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9D" w:rsidRPr="006D4A14" w:rsidRDefault="00563EEB" w:rsidP="006D4A14">
      <w:pPr>
        <w:pStyle w:val="Titre"/>
      </w:pPr>
      <w:r w:rsidRPr="006D4A14">
        <w:t xml:space="preserve">Chanson de Craonne </w:t>
      </w:r>
    </w:p>
    <w:p w:rsidR="00563EEB" w:rsidRPr="006D4A14" w:rsidRDefault="00563EEB">
      <w:pPr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>Année de création : 1917</w:t>
      </w:r>
    </w:p>
    <w:p w:rsidR="00563EEB" w:rsidRPr="006D4A14" w:rsidRDefault="00563EEB">
      <w:pPr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>C’est une chanson antimilitariste.</w:t>
      </w:r>
    </w:p>
    <w:p w:rsidR="00563EEB" w:rsidRPr="006D4A14" w:rsidRDefault="00CE4EEA" w:rsidP="00563EEB">
      <w:pPr>
        <w:pStyle w:val="NormalWeb"/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 xml:space="preserve">Origine : </w:t>
      </w:r>
      <w:r w:rsidR="00563EEB" w:rsidRPr="006D4A14">
        <w:rPr>
          <w:rFonts w:ascii="Arial" w:hAnsi="Arial" w:cs="Arial"/>
          <w:sz w:val="20"/>
          <w:szCs w:val="20"/>
        </w:rPr>
        <w:t xml:space="preserve">Autrefois, elle fut chantée par les soldats qui se sont </w:t>
      </w:r>
      <w:hyperlink r:id="rId6" w:tooltip="Mutineries de 1917" w:history="1">
        <w:r w:rsidR="00563EEB"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mutinés</w:t>
        </w:r>
      </w:hyperlink>
      <w:r w:rsidR="00563EEB" w:rsidRPr="006D4A14">
        <w:rPr>
          <w:rFonts w:ascii="Arial" w:hAnsi="Arial" w:cs="Arial"/>
          <w:sz w:val="20"/>
          <w:szCs w:val="20"/>
        </w:rPr>
        <w:t xml:space="preserve"> (dans une cinquantaine de régiments de l'armée française) après l'offensive très meurtrière et militairement désastreuse du général </w:t>
      </w:r>
      <w:hyperlink r:id="rId7" w:tooltip="Georges Robert Nivelle" w:history="1">
        <w:r w:rsidR="00563EEB"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Nivelle</w:t>
        </w:r>
      </w:hyperlink>
      <w:r w:rsidR="00563EEB" w:rsidRPr="006D4A14">
        <w:rPr>
          <w:rFonts w:ascii="Arial" w:hAnsi="Arial" w:cs="Arial"/>
          <w:sz w:val="20"/>
          <w:szCs w:val="20"/>
        </w:rPr>
        <w:t xml:space="preserve"> au </w:t>
      </w:r>
      <w:hyperlink r:id="rId8" w:tooltip="Bataille du Chemin des Dames" w:history="1">
        <w:r w:rsidR="00563EEB"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Chemin des Dames</w:t>
        </w:r>
      </w:hyperlink>
      <w:r w:rsidR="00563EEB" w:rsidRPr="006D4A14">
        <w:rPr>
          <w:rFonts w:ascii="Arial" w:hAnsi="Arial" w:cs="Arial"/>
          <w:sz w:val="20"/>
          <w:szCs w:val="20"/>
        </w:rPr>
        <w:t>.</w:t>
      </w:r>
    </w:p>
    <w:p w:rsidR="00563EEB" w:rsidRPr="006D4A14" w:rsidRDefault="00563EEB" w:rsidP="00563EEB">
      <w:pPr>
        <w:pStyle w:val="NormalWeb"/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 xml:space="preserve">Ces révoltes furent sévèrement réprimées, notamment par le général </w:t>
      </w:r>
      <w:hyperlink r:id="rId9" w:tooltip="Philippe Pétain" w:history="1">
        <w:r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Pétain</w:t>
        </w:r>
      </w:hyperlink>
      <w:r w:rsidR="00CE4EEA" w:rsidRPr="006D4A14">
        <w:rPr>
          <w:rFonts w:ascii="Arial" w:hAnsi="Arial" w:cs="Arial"/>
          <w:sz w:val="20"/>
          <w:szCs w:val="20"/>
        </w:rPr>
        <w:t xml:space="preserve">. </w:t>
      </w:r>
      <w:r w:rsidRPr="006D4A14">
        <w:rPr>
          <w:rFonts w:ascii="Arial" w:hAnsi="Arial" w:cs="Arial"/>
          <w:sz w:val="20"/>
          <w:szCs w:val="20"/>
        </w:rPr>
        <w:t>Il y eut plus de 500 condamnés à mort (dont 26 effectivement exécutés</w:t>
      </w:r>
      <w:r w:rsidR="00CE4EEA" w:rsidRPr="006D4A14">
        <w:rPr>
          <w:rFonts w:ascii="Arial" w:hAnsi="Arial" w:cs="Arial"/>
          <w:sz w:val="20"/>
          <w:szCs w:val="20"/>
        </w:rPr>
        <w:t>).</w:t>
      </w:r>
    </w:p>
    <w:p w:rsidR="00CE4EEA" w:rsidRPr="006D4A14" w:rsidRDefault="00CE4EEA" w:rsidP="00563EEB">
      <w:pPr>
        <w:pStyle w:val="NormalWeb"/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 xml:space="preserve">C’est la version de 1917 qui est popularisée par </w:t>
      </w:r>
      <w:hyperlink r:id="rId10" w:tooltip="Paul Vaillant-Couturier" w:history="1">
        <w:r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Paul Vaillant-Couturier</w:t>
        </w:r>
      </w:hyperlink>
      <w:r w:rsidRPr="006D4A14">
        <w:rPr>
          <w:rFonts w:ascii="Arial" w:hAnsi="Arial" w:cs="Arial"/>
          <w:sz w:val="20"/>
          <w:szCs w:val="20"/>
        </w:rPr>
        <w:t xml:space="preserve"> en liaison avec les </w:t>
      </w:r>
      <w:hyperlink r:id="rId11" w:tooltip="Mutineries de 1917" w:history="1">
        <w:r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mutineries</w:t>
        </w:r>
      </w:hyperlink>
      <w:r w:rsidRPr="006D4A14">
        <w:rPr>
          <w:rFonts w:ascii="Arial" w:hAnsi="Arial" w:cs="Arial"/>
          <w:sz w:val="20"/>
          <w:szCs w:val="20"/>
        </w:rPr>
        <w:t>.</w:t>
      </w:r>
    </w:p>
    <w:p w:rsidR="00CE4EEA" w:rsidRPr="006D4A14" w:rsidRDefault="00CE4EEA" w:rsidP="00CE4EEA">
      <w:pPr>
        <w:pStyle w:val="NormalWeb"/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>Parmi les légendes qui entourent la chanson, la plus coriace est celle qui affirme qu'un million de francs or en plus de la démobilisation furent promis à qui dénoncerait l'</w:t>
      </w:r>
      <w:hyperlink r:id="rId12" w:tooltip="Écrivain" w:history="1">
        <w:r w:rsidRPr="006D4A14">
          <w:rPr>
            <w:rStyle w:val="Lienhypertexte"/>
            <w:rFonts w:ascii="Arial" w:hAnsi="Arial" w:cs="Arial"/>
            <w:sz w:val="20"/>
            <w:szCs w:val="20"/>
          </w:rPr>
          <w:t>auteur</w:t>
        </w:r>
      </w:hyperlink>
      <w:r w:rsidRPr="006D4A14">
        <w:rPr>
          <w:rFonts w:ascii="Arial" w:hAnsi="Arial" w:cs="Arial"/>
          <w:sz w:val="20"/>
          <w:szCs w:val="20"/>
        </w:rPr>
        <w:t>.</w:t>
      </w:r>
    </w:p>
    <w:p w:rsidR="00CE4EEA" w:rsidRPr="006D4A14" w:rsidRDefault="00CE4EEA" w:rsidP="00CE4EEA">
      <w:pPr>
        <w:pStyle w:val="NormalWeb"/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>La chanson de Craonne a été interdite en France jusqu'en 1974, date à laquelle Valéry Giscard d'Estaing en a autorisé la diffusion sur les ondes.</w:t>
      </w:r>
    </w:p>
    <w:p w:rsidR="00563EEB" w:rsidRDefault="006D4A14">
      <w:pPr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 xml:space="preserve">Musique : La musique est issue de "Bonsoir m'amour", une valse d'amour à succès, datant de 1911 et composée par le père de </w:t>
      </w:r>
      <w:hyperlink r:id="rId13" w:tooltip="Jean Sablon" w:history="1">
        <w:r w:rsidRPr="006D4A14">
          <w:rPr>
            <w:rStyle w:val="Lienhypertexte"/>
            <w:rFonts w:ascii="Arial" w:hAnsi="Arial" w:cs="Arial"/>
            <w:sz w:val="20"/>
            <w:szCs w:val="20"/>
          </w:rPr>
          <w:t>Jean Sablon</w:t>
        </w:r>
      </w:hyperlink>
      <w:r w:rsidRPr="006D4A14">
        <w:rPr>
          <w:rFonts w:ascii="Arial" w:hAnsi="Arial" w:cs="Arial"/>
          <w:sz w:val="20"/>
          <w:szCs w:val="20"/>
        </w:rPr>
        <w:t xml:space="preserve">, </w:t>
      </w:r>
      <w:hyperlink r:id="rId14" w:tooltip="Charles Sablon" w:history="1">
        <w:r w:rsidRPr="006D4A14">
          <w:rPr>
            <w:rStyle w:val="Lienhypertexte"/>
            <w:rFonts w:ascii="Arial" w:hAnsi="Arial" w:cs="Arial"/>
            <w:sz w:val="20"/>
            <w:szCs w:val="20"/>
          </w:rPr>
          <w:t>Charles Sablon</w:t>
        </w:r>
      </w:hyperlink>
      <w:r w:rsidRPr="006D4A14">
        <w:rPr>
          <w:rFonts w:ascii="Arial" w:hAnsi="Arial" w:cs="Arial"/>
          <w:sz w:val="20"/>
          <w:szCs w:val="20"/>
        </w:rPr>
        <w:t>.</w:t>
      </w:r>
    </w:p>
    <w:p w:rsidR="006D4A14" w:rsidRDefault="006D4A14">
      <w:pPr>
        <w:rPr>
          <w:rFonts w:ascii="Arial" w:hAnsi="Arial" w:cs="Arial"/>
          <w:sz w:val="20"/>
          <w:szCs w:val="20"/>
        </w:rPr>
      </w:pPr>
    </w:p>
    <w:p w:rsidR="006D4A14" w:rsidRDefault="006D4A14">
      <w:pPr>
        <w:rPr>
          <w:rFonts w:ascii="Arial" w:hAnsi="Arial" w:cs="Arial"/>
          <w:sz w:val="20"/>
          <w:szCs w:val="20"/>
        </w:rPr>
      </w:pPr>
    </w:p>
    <w:p w:rsidR="006D4A14" w:rsidRDefault="006D4A14">
      <w:pPr>
        <w:rPr>
          <w:rFonts w:ascii="Arial" w:hAnsi="Arial" w:cs="Arial"/>
          <w:sz w:val="20"/>
          <w:szCs w:val="20"/>
        </w:rPr>
      </w:pPr>
    </w:p>
    <w:p w:rsidR="006D4A14" w:rsidRPr="006D4A14" w:rsidRDefault="006D4A14" w:rsidP="006D4A14">
      <w:pPr>
        <w:pStyle w:val="Titre"/>
      </w:pPr>
      <w:r w:rsidRPr="006D4A14">
        <w:lastRenderedPageBreak/>
        <w:t xml:space="preserve">Chanson de Craonne </w:t>
      </w:r>
    </w:p>
    <w:p w:rsidR="006D4A14" w:rsidRPr="006D4A14" w:rsidRDefault="006D4A14" w:rsidP="006D4A14">
      <w:pPr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>Année de création : 1917</w:t>
      </w:r>
    </w:p>
    <w:p w:rsidR="006D4A14" w:rsidRPr="006D4A14" w:rsidRDefault="006D4A14" w:rsidP="006D4A14">
      <w:pPr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>C’est une chanson antimilitariste.</w:t>
      </w:r>
    </w:p>
    <w:p w:rsidR="006D4A14" w:rsidRPr="006D4A14" w:rsidRDefault="006D4A14" w:rsidP="006D4A14">
      <w:pPr>
        <w:pStyle w:val="NormalWeb"/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 xml:space="preserve">Origine : Autrefois, elle fut chantée par les soldats qui se sont </w:t>
      </w:r>
      <w:hyperlink r:id="rId15" w:tooltip="Mutineries de 1917" w:history="1">
        <w:r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mutinés</w:t>
        </w:r>
      </w:hyperlink>
      <w:r w:rsidRPr="006D4A14">
        <w:rPr>
          <w:rFonts w:ascii="Arial" w:hAnsi="Arial" w:cs="Arial"/>
          <w:sz w:val="20"/>
          <w:szCs w:val="20"/>
        </w:rPr>
        <w:t xml:space="preserve"> (dans une cinquantaine de régiments de l'armée française) après l'offensive très meurtrière et militairement désastreuse du général </w:t>
      </w:r>
      <w:hyperlink r:id="rId16" w:tooltip="Georges Robert Nivelle" w:history="1">
        <w:r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Nivelle</w:t>
        </w:r>
      </w:hyperlink>
      <w:r w:rsidRPr="006D4A14">
        <w:rPr>
          <w:rFonts w:ascii="Arial" w:hAnsi="Arial" w:cs="Arial"/>
          <w:sz w:val="20"/>
          <w:szCs w:val="20"/>
        </w:rPr>
        <w:t xml:space="preserve"> au </w:t>
      </w:r>
      <w:hyperlink r:id="rId17" w:tooltip="Bataille du Chemin des Dames" w:history="1">
        <w:r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Chemin des Dames</w:t>
        </w:r>
      </w:hyperlink>
      <w:r w:rsidRPr="006D4A14">
        <w:rPr>
          <w:rFonts w:ascii="Arial" w:hAnsi="Arial" w:cs="Arial"/>
          <w:sz w:val="20"/>
          <w:szCs w:val="20"/>
        </w:rPr>
        <w:t>.</w:t>
      </w:r>
    </w:p>
    <w:p w:rsidR="006D4A14" w:rsidRPr="006D4A14" w:rsidRDefault="006D4A14" w:rsidP="006D4A14">
      <w:pPr>
        <w:pStyle w:val="NormalWeb"/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 xml:space="preserve">Ces révoltes furent sévèrement réprimées, notamment par le général </w:t>
      </w:r>
      <w:hyperlink r:id="rId18" w:tooltip="Philippe Pétain" w:history="1">
        <w:r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Pétain</w:t>
        </w:r>
      </w:hyperlink>
      <w:r w:rsidRPr="006D4A14">
        <w:rPr>
          <w:rFonts w:ascii="Arial" w:hAnsi="Arial" w:cs="Arial"/>
          <w:sz w:val="20"/>
          <w:szCs w:val="20"/>
        </w:rPr>
        <w:t>. Il y eut plus de 500 condamnés à mort (dont 26 effectivement exécutés).</w:t>
      </w:r>
    </w:p>
    <w:p w:rsidR="006D4A14" w:rsidRPr="006D4A14" w:rsidRDefault="006D4A14" w:rsidP="006D4A14">
      <w:pPr>
        <w:pStyle w:val="NormalWeb"/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 xml:space="preserve">C’est la version de 1917 qui est popularisée par </w:t>
      </w:r>
      <w:hyperlink r:id="rId19" w:tooltip="Paul Vaillant-Couturier" w:history="1">
        <w:r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Paul Vaillant-Couturier</w:t>
        </w:r>
      </w:hyperlink>
      <w:r w:rsidRPr="006D4A14">
        <w:rPr>
          <w:rFonts w:ascii="Arial" w:hAnsi="Arial" w:cs="Arial"/>
          <w:sz w:val="20"/>
          <w:szCs w:val="20"/>
        </w:rPr>
        <w:t xml:space="preserve"> en liaison avec les </w:t>
      </w:r>
      <w:hyperlink r:id="rId20" w:tooltip="Mutineries de 1917" w:history="1">
        <w:r w:rsidRPr="006D4A14">
          <w:rPr>
            <w:rStyle w:val="Lienhypertexte"/>
            <w:rFonts w:ascii="Arial" w:hAnsi="Arial" w:cs="Arial"/>
            <w:color w:val="auto"/>
            <w:sz w:val="20"/>
            <w:szCs w:val="20"/>
            <w:u w:val="none"/>
          </w:rPr>
          <w:t>mutineries</w:t>
        </w:r>
      </w:hyperlink>
      <w:r w:rsidRPr="006D4A14">
        <w:rPr>
          <w:rFonts w:ascii="Arial" w:hAnsi="Arial" w:cs="Arial"/>
          <w:sz w:val="20"/>
          <w:szCs w:val="20"/>
        </w:rPr>
        <w:t>.</w:t>
      </w:r>
    </w:p>
    <w:p w:rsidR="006D4A14" w:rsidRPr="006D4A14" w:rsidRDefault="006D4A14" w:rsidP="006D4A14">
      <w:pPr>
        <w:pStyle w:val="NormalWeb"/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>Parmi les légendes qui entourent la chanson, la plus coriace est celle qui affirme qu'un million de francs or en plus de la démobilisation furent promis à qui dénoncerait l'</w:t>
      </w:r>
      <w:hyperlink r:id="rId21" w:tooltip="Écrivain" w:history="1">
        <w:r w:rsidRPr="006D4A14">
          <w:rPr>
            <w:rStyle w:val="Lienhypertexte"/>
            <w:rFonts w:ascii="Arial" w:hAnsi="Arial" w:cs="Arial"/>
            <w:sz w:val="20"/>
            <w:szCs w:val="20"/>
          </w:rPr>
          <w:t>auteur</w:t>
        </w:r>
      </w:hyperlink>
      <w:r w:rsidRPr="006D4A14">
        <w:rPr>
          <w:rFonts w:ascii="Arial" w:hAnsi="Arial" w:cs="Arial"/>
          <w:sz w:val="20"/>
          <w:szCs w:val="20"/>
        </w:rPr>
        <w:t>.</w:t>
      </w:r>
    </w:p>
    <w:p w:rsidR="006D4A14" w:rsidRPr="006D4A14" w:rsidRDefault="006D4A14" w:rsidP="006D4A14">
      <w:pPr>
        <w:pStyle w:val="NormalWeb"/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>La chanson de Craonne a été interdite en France jusqu'en 1974, date à laquelle Valéry Giscard d'Estaing en a autorisé la diffusion sur les ondes.</w:t>
      </w:r>
    </w:p>
    <w:p w:rsidR="006D4A14" w:rsidRPr="006D4A14" w:rsidRDefault="006D4A14" w:rsidP="006D4A14">
      <w:pPr>
        <w:rPr>
          <w:rFonts w:ascii="Arial" w:hAnsi="Arial" w:cs="Arial"/>
          <w:sz w:val="20"/>
          <w:szCs w:val="20"/>
        </w:rPr>
      </w:pPr>
      <w:r w:rsidRPr="006D4A14">
        <w:rPr>
          <w:rFonts w:ascii="Arial" w:hAnsi="Arial" w:cs="Arial"/>
          <w:sz w:val="20"/>
          <w:szCs w:val="20"/>
        </w:rPr>
        <w:t xml:space="preserve">Musique : La musique est issue de "Bonsoir m'amour", une valse d'amour à succès, datant de 1911 et composée par le père de </w:t>
      </w:r>
      <w:hyperlink r:id="rId22" w:tooltip="Jean Sablon" w:history="1">
        <w:r w:rsidRPr="006D4A14">
          <w:rPr>
            <w:rStyle w:val="Lienhypertexte"/>
            <w:rFonts w:ascii="Arial" w:hAnsi="Arial" w:cs="Arial"/>
            <w:sz w:val="20"/>
            <w:szCs w:val="20"/>
          </w:rPr>
          <w:t>Jean Sablon</w:t>
        </w:r>
      </w:hyperlink>
      <w:r w:rsidRPr="006D4A14">
        <w:rPr>
          <w:rFonts w:ascii="Arial" w:hAnsi="Arial" w:cs="Arial"/>
          <w:sz w:val="20"/>
          <w:szCs w:val="20"/>
        </w:rPr>
        <w:t xml:space="preserve">, </w:t>
      </w:r>
      <w:hyperlink r:id="rId23" w:tooltip="Charles Sablon" w:history="1">
        <w:r w:rsidRPr="006D4A14">
          <w:rPr>
            <w:rStyle w:val="Lienhypertexte"/>
            <w:rFonts w:ascii="Arial" w:hAnsi="Arial" w:cs="Arial"/>
            <w:sz w:val="20"/>
            <w:szCs w:val="20"/>
          </w:rPr>
          <w:t>Charles Sablon</w:t>
        </w:r>
      </w:hyperlink>
      <w:r w:rsidRPr="006D4A14">
        <w:rPr>
          <w:rFonts w:ascii="Arial" w:hAnsi="Arial" w:cs="Arial"/>
          <w:sz w:val="20"/>
          <w:szCs w:val="20"/>
        </w:rPr>
        <w:t>.</w:t>
      </w:r>
    </w:p>
    <w:p w:rsidR="006D4A14" w:rsidRPr="006D4A14" w:rsidRDefault="006D4A14">
      <w:pPr>
        <w:rPr>
          <w:rFonts w:ascii="Arial" w:hAnsi="Arial" w:cs="Arial"/>
          <w:sz w:val="20"/>
          <w:szCs w:val="20"/>
        </w:rPr>
      </w:pPr>
    </w:p>
    <w:sectPr w:rsidR="006D4A14" w:rsidRPr="006D4A14" w:rsidSect="006D4A1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21D" w:rsidRDefault="0056521D" w:rsidP="006D4A14">
      <w:pPr>
        <w:spacing w:after="0" w:line="240" w:lineRule="auto"/>
      </w:pPr>
      <w:r>
        <w:separator/>
      </w:r>
    </w:p>
  </w:endnote>
  <w:endnote w:type="continuationSeparator" w:id="0">
    <w:p w:rsidR="0056521D" w:rsidRDefault="0056521D" w:rsidP="006D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14" w:rsidRDefault="006D4A1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14" w:rsidRDefault="006D4A1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14" w:rsidRDefault="006D4A1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21D" w:rsidRDefault="0056521D" w:rsidP="006D4A14">
      <w:pPr>
        <w:spacing w:after="0" w:line="240" w:lineRule="auto"/>
      </w:pPr>
      <w:r>
        <w:separator/>
      </w:r>
    </w:p>
  </w:footnote>
  <w:footnote w:type="continuationSeparator" w:id="0">
    <w:p w:rsidR="0056521D" w:rsidRDefault="0056521D" w:rsidP="006D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14" w:rsidRDefault="006D4A1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CD" w:rsidRDefault="000909CD" w:rsidP="000909CD">
    <w:pPr>
      <w:pStyle w:val="En-tte"/>
    </w:pPr>
    <w:r>
      <w:t>Musique, 1</w:t>
    </w:r>
    <w:r w:rsidRPr="000909CD">
      <w:rPr>
        <w:vertAlign w:val="superscript"/>
      </w:rPr>
      <w:t>ère</w:t>
    </w:r>
    <w:r>
      <w:t xml:space="preserve"> guerre mondiale 1914-1918</w:t>
    </w:r>
    <w:r w:rsidR="006D4A14">
      <w:ptab w:relativeTo="margin" w:alignment="center" w:leader="none"/>
    </w:r>
    <w:r>
      <w:tab/>
    </w:r>
    <w:r w:rsidRPr="000909CD">
      <w:t xml:space="preserve"> </w:t>
    </w:r>
    <w:r>
      <w:t>Musique, 1</w:t>
    </w:r>
    <w:r w:rsidRPr="000909CD">
      <w:rPr>
        <w:vertAlign w:val="superscript"/>
      </w:rPr>
      <w:t>ère</w:t>
    </w:r>
    <w:r>
      <w:t xml:space="preserve"> guerre mondiale 1914-1918</w:t>
    </w:r>
    <w:r>
      <w:ptab w:relativeTo="margin" w:alignment="center" w:leader="none"/>
    </w:r>
    <w:r>
      <w:tab/>
    </w:r>
    <w:r>
      <w:tab/>
    </w:r>
    <w:r>
      <w:tab/>
    </w:r>
    <w:r>
      <w:ptab w:relativeTo="margin" w:alignment="right" w:leader="none"/>
    </w:r>
  </w:p>
  <w:p w:rsidR="006D4A14" w:rsidRDefault="000909CD">
    <w:pPr>
      <w:pStyle w:val="En-tte"/>
    </w:pPr>
    <w:r>
      <w:tab/>
    </w:r>
    <w:r>
      <w:tab/>
    </w:r>
    <w:r>
      <w:tab/>
    </w:r>
    <w:r w:rsidR="006D4A14"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14" w:rsidRDefault="006D4A1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EEB"/>
    <w:rsid w:val="000909CD"/>
    <w:rsid w:val="00563EEB"/>
    <w:rsid w:val="0056521D"/>
    <w:rsid w:val="006D4A14"/>
    <w:rsid w:val="009E759D"/>
    <w:rsid w:val="00B7528F"/>
    <w:rsid w:val="00C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63EEB"/>
    <w:rPr>
      <w:color w:val="0000FF"/>
      <w:u w:val="single"/>
    </w:rPr>
  </w:style>
  <w:style w:type="character" w:customStyle="1" w:styleId="citecrochet">
    <w:name w:val="cite_crochet"/>
    <w:basedOn w:val="Policepardfaut"/>
    <w:rsid w:val="00563EEB"/>
  </w:style>
  <w:style w:type="paragraph" w:styleId="Titre">
    <w:name w:val="Title"/>
    <w:basedOn w:val="Normal"/>
    <w:next w:val="Normal"/>
    <w:link w:val="TitreCar"/>
    <w:uiPriority w:val="10"/>
    <w:qFormat/>
    <w:rsid w:val="006D4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4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6D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A14"/>
  </w:style>
  <w:style w:type="paragraph" w:styleId="Pieddepage">
    <w:name w:val="footer"/>
    <w:basedOn w:val="Normal"/>
    <w:link w:val="PieddepageCar"/>
    <w:uiPriority w:val="99"/>
    <w:semiHidden/>
    <w:unhideWhenUsed/>
    <w:rsid w:val="006D4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4A14"/>
  </w:style>
  <w:style w:type="paragraph" w:styleId="Textedebulles">
    <w:name w:val="Balloon Text"/>
    <w:basedOn w:val="Normal"/>
    <w:link w:val="TextedebullesCar"/>
    <w:uiPriority w:val="99"/>
    <w:semiHidden/>
    <w:unhideWhenUsed/>
    <w:rsid w:val="006D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Bataille_du_Chemin_des_Dames" TargetMode="External"/><Relationship Id="rId13" Type="http://schemas.openxmlformats.org/officeDocument/2006/relationships/hyperlink" Target="http://fr.wikipedia.org/wiki/Jean_Sablon" TargetMode="External"/><Relationship Id="rId18" Type="http://schemas.openxmlformats.org/officeDocument/2006/relationships/hyperlink" Target="http://fr.wikipedia.org/wiki/Philippe_P%C3%A9tain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fr.wikipedia.org/wiki/%C3%89crivain" TargetMode="External"/><Relationship Id="rId7" Type="http://schemas.openxmlformats.org/officeDocument/2006/relationships/hyperlink" Target="http://fr.wikipedia.org/wiki/Georges_Robert_Nivelle" TargetMode="External"/><Relationship Id="rId12" Type="http://schemas.openxmlformats.org/officeDocument/2006/relationships/hyperlink" Target="http://fr.wikipedia.org/wiki/%C3%89crivain" TargetMode="External"/><Relationship Id="rId17" Type="http://schemas.openxmlformats.org/officeDocument/2006/relationships/hyperlink" Target="http://fr.wikipedia.org/wiki/Bataille_du_Chemin_des_Dames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fr.wikipedia.org/wiki/Georges_Robert_Nivelle" TargetMode="External"/><Relationship Id="rId20" Type="http://schemas.openxmlformats.org/officeDocument/2006/relationships/hyperlink" Target="http://fr.wikipedia.org/wiki/Mutineries_de_1917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Mutineries_de_1917" TargetMode="External"/><Relationship Id="rId11" Type="http://schemas.openxmlformats.org/officeDocument/2006/relationships/hyperlink" Target="http://fr.wikipedia.org/wiki/Mutineries_de_1917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fr.wikipedia.org/wiki/Mutineries_de_1917" TargetMode="External"/><Relationship Id="rId23" Type="http://schemas.openxmlformats.org/officeDocument/2006/relationships/hyperlink" Target="http://fr.wikipedia.org/wiki/Charles_Sablon" TargetMode="External"/><Relationship Id="rId28" Type="http://schemas.openxmlformats.org/officeDocument/2006/relationships/header" Target="header3.xml"/><Relationship Id="rId10" Type="http://schemas.openxmlformats.org/officeDocument/2006/relationships/hyperlink" Target="http://fr.wikipedia.org/wiki/Paul_Vaillant-Couturier" TargetMode="External"/><Relationship Id="rId19" Type="http://schemas.openxmlformats.org/officeDocument/2006/relationships/hyperlink" Target="http://fr.wikipedia.org/wiki/Paul_Vaillant-Couturier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fr.wikipedia.org/wiki/Philippe_P%C3%A9tain" TargetMode="External"/><Relationship Id="rId14" Type="http://schemas.openxmlformats.org/officeDocument/2006/relationships/hyperlink" Target="http://fr.wikipedia.org/wiki/Charles_Sablon" TargetMode="External"/><Relationship Id="rId22" Type="http://schemas.openxmlformats.org/officeDocument/2006/relationships/hyperlink" Target="http://fr.wikipedia.org/wiki/Jean_Sablon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1</cp:revision>
  <dcterms:created xsi:type="dcterms:W3CDTF">2011-01-09T22:30:00Z</dcterms:created>
  <dcterms:modified xsi:type="dcterms:W3CDTF">2011-01-09T22:40:00Z</dcterms:modified>
</cp:coreProperties>
</file>