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51" w:rsidRDefault="000E1251" w:rsidP="000E1251">
      <w:pPr>
        <w:jc w:val="center"/>
        <w:rPr>
          <w:b/>
          <w:sz w:val="40"/>
          <w:szCs w:val="40"/>
          <w:u w:val="single"/>
        </w:rPr>
      </w:pPr>
      <w:r>
        <w:rPr>
          <w:b/>
          <w:sz w:val="40"/>
          <w:szCs w:val="40"/>
          <w:u w:val="single"/>
        </w:rPr>
        <w:t>Tares</w:t>
      </w:r>
      <w:r w:rsidR="0087311F">
        <w:rPr>
          <w:b/>
          <w:sz w:val="40"/>
          <w:szCs w:val="40"/>
          <w:u w:val="single"/>
        </w:rPr>
        <w:t xml:space="preserve"> et imperfections</w:t>
      </w:r>
    </w:p>
    <w:p w:rsidR="00372F06" w:rsidRPr="00372F06" w:rsidRDefault="00372F06" w:rsidP="002F1378">
      <w:pPr>
        <w:spacing w:after="0" w:line="240" w:lineRule="auto"/>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sidR="002F1378" w:rsidRPr="00B917F9">
        <w:rPr>
          <w:rFonts w:ascii="Arial" w:eastAsia="Times New Roman" w:hAnsi="Arial" w:cs="Arial"/>
          <w:sz w:val="24"/>
          <w:szCs w:val="24"/>
          <w:lang w:eastAsia="fr-CA"/>
        </w:rPr>
        <w:t xml:space="preserve">    </w:t>
      </w:r>
      <w:r w:rsidRPr="00372F06">
        <w:rPr>
          <w:rFonts w:ascii="Arial" w:eastAsia="Times New Roman" w:hAnsi="Arial" w:cs="Arial"/>
          <w:sz w:val="24"/>
          <w:szCs w:val="24"/>
          <w:lang w:eastAsia="fr-CA"/>
        </w:rPr>
        <w:t xml:space="preserve"> : </w:t>
      </w:r>
      <w:r w:rsidR="002F1378" w:rsidRPr="00B917F9">
        <w:rPr>
          <w:rFonts w:ascii="Arial" w:eastAsia="Times New Roman" w:hAnsi="Arial" w:cs="Arial"/>
          <w:b/>
          <w:sz w:val="24"/>
          <w:szCs w:val="24"/>
          <w:u w:val="single"/>
          <w:lang w:eastAsia="fr-CA"/>
        </w:rPr>
        <w:t>S</w:t>
      </w:r>
      <w:r w:rsidRPr="00372F06">
        <w:rPr>
          <w:rFonts w:ascii="Arial" w:eastAsia="Times New Roman" w:hAnsi="Arial" w:cs="Arial"/>
          <w:b/>
          <w:sz w:val="24"/>
          <w:szCs w:val="24"/>
          <w:u w:val="single"/>
          <w:lang w:eastAsia="fr-CA"/>
        </w:rPr>
        <w:t>uros</w:t>
      </w:r>
      <w:r w:rsidRPr="00372F06">
        <w:rPr>
          <w:rFonts w:ascii="Arial" w:eastAsia="Times New Roman" w:hAnsi="Arial" w:cs="Arial"/>
          <w:sz w:val="24"/>
          <w:szCs w:val="24"/>
          <w:lang w:eastAsia="fr-CA"/>
        </w:rPr>
        <w:t xml:space="preserve"> : situés </w:t>
      </w:r>
      <w:r w:rsidR="005D3107" w:rsidRPr="00B917F9">
        <w:rPr>
          <w:rFonts w:ascii="Arial" w:eastAsia="Times New Roman" w:hAnsi="Arial" w:cs="Arial"/>
          <w:sz w:val="24"/>
          <w:szCs w:val="24"/>
          <w:lang w:eastAsia="fr-CA"/>
        </w:rPr>
        <w:t xml:space="preserve">sur le canon. Calcification qui touche </w:t>
      </w:r>
      <w:r w:rsidR="002F1378" w:rsidRPr="00B917F9">
        <w:rPr>
          <w:rFonts w:ascii="Arial" w:eastAsia="Times New Roman" w:hAnsi="Arial" w:cs="Arial"/>
          <w:sz w:val="24"/>
          <w:szCs w:val="24"/>
          <w:lang w:eastAsia="fr-CA"/>
        </w:rPr>
        <w:t xml:space="preserve">généralement la face interne du </w:t>
      </w:r>
      <w:r w:rsidR="005D3107" w:rsidRPr="00B917F9">
        <w:rPr>
          <w:rFonts w:ascii="Arial" w:eastAsia="Times New Roman" w:hAnsi="Arial" w:cs="Arial"/>
          <w:sz w:val="24"/>
          <w:szCs w:val="24"/>
          <w:lang w:eastAsia="fr-CA"/>
        </w:rPr>
        <w:t>canon d’un membre antérieur. Il est le résultat d’une lésion du ligament interosseux ou la conséquence d’une inflammation du périoste (membrane qui enveloppe l’os). Cause : glissade, course, saut, s’est fait ruer, a heurté quelque chose de dur, etc.</w:t>
      </w:r>
      <w:r w:rsidRPr="00372F06">
        <w:rPr>
          <w:rFonts w:ascii="Arial" w:eastAsia="Times New Roman" w:hAnsi="Arial" w:cs="Arial"/>
          <w:sz w:val="24"/>
          <w:szCs w:val="24"/>
          <w:lang w:eastAsia="fr-CA"/>
        </w:rPr>
        <w:t xml:space="preserve"> </w:t>
      </w:r>
    </w:p>
    <w:p w:rsidR="00802B8F" w:rsidRPr="00B917F9" w:rsidRDefault="00372F06" w:rsidP="002F1378">
      <w:pPr>
        <w:spacing w:before="100" w:beforeAutospacing="1" w:after="100" w:afterAutospacing="1" w:line="240" w:lineRule="auto"/>
        <w:ind w:right="225"/>
        <w:rPr>
          <w:rFonts w:ascii="Arial" w:eastAsia="Times New Roman" w:hAnsi="Arial" w:cs="Arial"/>
          <w:sz w:val="24"/>
          <w:szCs w:val="24"/>
          <w:lang w:eastAsia="fr-CA"/>
        </w:rPr>
      </w:pPr>
      <w:r w:rsidRPr="00B917F9">
        <w:rPr>
          <w:rFonts w:ascii="Arial" w:eastAsia="Times New Roman" w:hAnsi="Symbol" w:cs="Arial"/>
          <w:sz w:val="24"/>
          <w:szCs w:val="24"/>
          <w:lang w:eastAsia="fr-CA"/>
        </w:rPr>
        <w:t></w:t>
      </w:r>
      <w:r w:rsidRPr="00B917F9">
        <w:rPr>
          <w:rFonts w:ascii="Arial" w:eastAsia="Times New Roman" w:hAnsi="Arial" w:cs="Arial"/>
          <w:sz w:val="24"/>
          <w:szCs w:val="24"/>
          <w:lang w:eastAsia="fr-CA"/>
        </w:rPr>
        <w:t xml:space="preserve">   </w:t>
      </w:r>
      <w:r w:rsidR="002F1378" w:rsidRPr="00B917F9">
        <w:rPr>
          <w:rFonts w:ascii="Arial" w:eastAsia="Times New Roman" w:hAnsi="Arial" w:cs="Arial"/>
          <w:sz w:val="24"/>
          <w:szCs w:val="24"/>
          <w:lang w:eastAsia="fr-CA"/>
        </w:rPr>
        <w:t xml:space="preserve">  </w:t>
      </w:r>
      <w:r w:rsidR="00802B8F" w:rsidRPr="00B917F9">
        <w:rPr>
          <w:rFonts w:ascii="Arial" w:eastAsia="Times New Roman" w:hAnsi="Arial" w:cs="Arial"/>
          <w:b/>
          <w:sz w:val="24"/>
          <w:szCs w:val="24"/>
          <w:lang w:eastAsia="fr-CA"/>
        </w:rPr>
        <w:t>La</w:t>
      </w:r>
      <w:r w:rsidR="00802B8F" w:rsidRPr="00B917F9">
        <w:rPr>
          <w:rFonts w:ascii="Arial" w:eastAsia="Times New Roman" w:hAnsi="Arial" w:cs="Arial"/>
          <w:sz w:val="24"/>
          <w:szCs w:val="24"/>
          <w:lang w:eastAsia="fr-CA"/>
        </w:rPr>
        <w:t xml:space="preserve"> </w:t>
      </w:r>
      <w:r w:rsidR="00802B8F" w:rsidRPr="00B917F9">
        <w:rPr>
          <w:rFonts w:ascii="Arial" w:eastAsia="Times New Roman" w:hAnsi="Arial" w:cs="Arial"/>
          <w:b/>
          <w:sz w:val="24"/>
          <w:szCs w:val="24"/>
          <w:lang w:eastAsia="fr-CA"/>
        </w:rPr>
        <w:t>forme</w:t>
      </w:r>
      <w:r w:rsidR="006D5A77" w:rsidRPr="00B917F9">
        <w:rPr>
          <w:rFonts w:ascii="Arial" w:eastAsia="Times New Roman" w:hAnsi="Arial" w:cs="Arial"/>
          <w:b/>
          <w:sz w:val="24"/>
          <w:szCs w:val="24"/>
          <w:lang w:eastAsia="fr-CA"/>
        </w:rPr>
        <w:t> </w:t>
      </w:r>
      <w:r w:rsidR="006D5A77" w:rsidRPr="00B917F9">
        <w:rPr>
          <w:rFonts w:ascii="Arial" w:eastAsia="Times New Roman" w:hAnsi="Arial" w:cs="Arial"/>
          <w:sz w:val="24"/>
          <w:szCs w:val="24"/>
          <w:lang w:eastAsia="fr-CA"/>
        </w:rPr>
        <w:t>:</w:t>
      </w:r>
      <w:r w:rsidR="00802B8F" w:rsidRPr="00B917F9">
        <w:rPr>
          <w:rFonts w:ascii="Arial" w:eastAsia="Times New Roman" w:hAnsi="Arial" w:cs="Arial"/>
          <w:sz w:val="24"/>
          <w:szCs w:val="24"/>
          <w:lang w:eastAsia="fr-CA"/>
        </w:rPr>
        <w:t xml:space="preserve"> Calcification des cartilages latéraux de la 2ème ou </w:t>
      </w:r>
      <w:proofErr w:type="gramStart"/>
      <w:r w:rsidR="00802B8F" w:rsidRPr="00B917F9">
        <w:rPr>
          <w:rFonts w:ascii="Arial" w:eastAsia="Times New Roman" w:hAnsi="Arial" w:cs="Arial"/>
          <w:sz w:val="24"/>
          <w:szCs w:val="24"/>
          <w:lang w:eastAsia="fr-CA"/>
        </w:rPr>
        <w:t>de la 3</w:t>
      </w:r>
      <w:r w:rsidR="00802B8F" w:rsidRPr="00B917F9">
        <w:rPr>
          <w:rFonts w:ascii="Arial" w:eastAsia="Times New Roman" w:hAnsi="Arial" w:cs="Arial"/>
          <w:sz w:val="24"/>
          <w:szCs w:val="24"/>
          <w:vertAlign w:val="superscript"/>
          <w:lang w:eastAsia="fr-CA"/>
        </w:rPr>
        <w:t>ème</w:t>
      </w:r>
      <w:r w:rsidR="00802B8F" w:rsidRPr="00B917F9">
        <w:rPr>
          <w:rFonts w:ascii="Arial" w:eastAsia="Times New Roman" w:hAnsi="Arial" w:cs="Arial"/>
          <w:sz w:val="24"/>
          <w:szCs w:val="24"/>
          <w:lang w:eastAsia="fr-CA"/>
        </w:rPr>
        <w:t xml:space="preserve"> phalanges</w:t>
      </w:r>
      <w:proofErr w:type="gramEnd"/>
      <w:r w:rsidR="00802B8F" w:rsidRPr="00B917F9">
        <w:rPr>
          <w:rFonts w:ascii="Arial" w:eastAsia="Times New Roman" w:hAnsi="Arial" w:cs="Arial"/>
          <w:sz w:val="24"/>
          <w:szCs w:val="24"/>
          <w:lang w:eastAsia="fr-CA"/>
        </w:rPr>
        <w:t xml:space="preserve"> apparaissant généralement aux antérieurs. Semble être reliée à la conformation, à une commotion ou à une blessure. </w:t>
      </w:r>
    </w:p>
    <w:p w:rsidR="000E1251" w:rsidRPr="00B917F9" w:rsidRDefault="00802B8F" w:rsidP="002F1378">
      <w:pPr>
        <w:spacing w:before="100" w:beforeAutospacing="1" w:after="100" w:afterAutospacing="1" w:line="240" w:lineRule="auto"/>
        <w:ind w:right="225"/>
        <w:rPr>
          <w:rFonts w:ascii="Arial" w:eastAsia="Times New Roman" w:hAnsi="Arial" w:cs="Arial"/>
          <w:sz w:val="24"/>
          <w:szCs w:val="24"/>
          <w:lang w:eastAsia="fr-CA"/>
        </w:rPr>
      </w:pPr>
      <w:r w:rsidRPr="00B917F9">
        <w:rPr>
          <w:rFonts w:ascii="Arial" w:eastAsia="Times New Roman" w:hAnsi="Symbol" w:cs="Arial"/>
          <w:sz w:val="24"/>
          <w:szCs w:val="24"/>
          <w:lang w:eastAsia="fr-CA"/>
        </w:rPr>
        <w:t></w:t>
      </w:r>
      <w:r w:rsidRPr="00B917F9">
        <w:rPr>
          <w:rFonts w:ascii="Arial" w:eastAsia="Times New Roman" w:hAnsi="Arial" w:cs="Arial"/>
          <w:sz w:val="24"/>
          <w:szCs w:val="24"/>
          <w:lang w:eastAsia="fr-CA"/>
        </w:rPr>
        <w:t xml:space="preserve">  </w:t>
      </w:r>
      <w:r w:rsidR="002F1378" w:rsidRPr="00B917F9">
        <w:rPr>
          <w:rFonts w:ascii="Arial" w:eastAsia="Times New Roman" w:hAnsi="Arial" w:cs="Arial"/>
          <w:sz w:val="24"/>
          <w:szCs w:val="24"/>
          <w:lang w:eastAsia="fr-CA"/>
        </w:rPr>
        <w:t xml:space="preserve">  </w:t>
      </w:r>
      <w:r w:rsidR="00372F06" w:rsidRPr="00B917F9">
        <w:rPr>
          <w:rFonts w:ascii="Arial" w:eastAsia="Times New Roman" w:hAnsi="Arial" w:cs="Arial"/>
          <w:sz w:val="24"/>
          <w:szCs w:val="24"/>
          <w:lang w:eastAsia="fr-CA"/>
        </w:rPr>
        <w:t xml:space="preserve"> : </w:t>
      </w:r>
      <w:r w:rsidRPr="00B917F9">
        <w:rPr>
          <w:rFonts w:ascii="Arial" w:eastAsia="Times New Roman" w:hAnsi="Arial" w:cs="Arial"/>
          <w:b/>
          <w:sz w:val="24"/>
          <w:szCs w:val="24"/>
          <w:u w:val="single"/>
          <w:lang w:eastAsia="fr-CA"/>
        </w:rPr>
        <w:t>La</w:t>
      </w:r>
      <w:r w:rsidR="00372F06" w:rsidRPr="00B917F9">
        <w:rPr>
          <w:rFonts w:ascii="Arial" w:eastAsia="Times New Roman" w:hAnsi="Arial" w:cs="Arial"/>
          <w:b/>
          <w:sz w:val="24"/>
          <w:szCs w:val="24"/>
          <w:u w:val="single"/>
          <w:lang w:eastAsia="fr-CA"/>
        </w:rPr>
        <w:t xml:space="preserve"> forme</w:t>
      </w:r>
      <w:r w:rsidRPr="00B917F9">
        <w:rPr>
          <w:rFonts w:ascii="Arial" w:eastAsia="Times New Roman" w:hAnsi="Arial" w:cs="Arial"/>
          <w:b/>
          <w:sz w:val="24"/>
          <w:szCs w:val="24"/>
          <w:u w:val="single"/>
          <w:lang w:eastAsia="fr-CA"/>
        </w:rPr>
        <w:t xml:space="preserve"> coronaire</w:t>
      </w:r>
      <w:r w:rsidR="00905895" w:rsidRPr="00B917F9">
        <w:rPr>
          <w:rFonts w:ascii="Arial" w:eastAsia="Times New Roman" w:hAnsi="Arial" w:cs="Arial"/>
          <w:sz w:val="24"/>
          <w:szCs w:val="24"/>
          <w:lang w:eastAsia="fr-CA"/>
        </w:rPr>
        <w:t xml:space="preserve"> : </w:t>
      </w:r>
      <w:r w:rsidR="00372F06" w:rsidRPr="00B917F9">
        <w:rPr>
          <w:rFonts w:ascii="Arial" w:eastAsia="Times New Roman" w:hAnsi="Arial" w:cs="Arial"/>
          <w:sz w:val="24"/>
          <w:szCs w:val="24"/>
          <w:lang w:eastAsia="fr-CA"/>
        </w:rPr>
        <w:t xml:space="preserve">Ce </w:t>
      </w:r>
      <w:r w:rsidR="00905895" w:rsidRPr="00B917F9">
        <w:rPr>
          <w:rFonts w:ascii="Arial" w:eastAsia="Times New Roman" w:hAnsi="Arial" w:cs="Arial"/>
          <w:sz w:val="24"/>
          <w:szCs w:val="24"/>
          <w:lang w:eastAsia="fr-CA"/>
        </w:rPr>
        <w:t>sont des exostos</w:t>
      </w:r>
      <w:r w:rsidR="00372F06" w:rsidRPr="00B917F9">
        <w:rPr>
          <w:rFonts w:ascii="Arial" w:eastAsia="Times New Roman" w:hAnsi="Arial" w:cs="Arial"/>
          <w:sz w:val="24"/>
          <w:szCs w:val="24"/>
          <w:lang w:eastAsia="fr-CA"/>
        </w:rPr>
        <w:t>es</w:t>
      </w:r>
      <w:r w:rsidR="00905895" w:rsidRPr="00B917F9">
        <w:rPr>
          <w:rFonts w:ascii="Arial" w:eastAsia="Times New Roman" w:hAnsi="Arial" w:cs="Arial"/>
          <w:sz w:val="24"/>
          <w:szCs w:val="24"/>
          <w:lang w:eastAsia="fr-CA"/>
        </w:rPr>
        <w:t xml:space="preserve"> de la 1</w:t>
      </w:r>
      <w:r w:rsidR="00905895" w:rsidRPr="00B917F9">
        <w:rPr>
          <w:rFonts w:ascii="Arial" w:eastAsia="Times New Roman" w:hAnsi="Arial" w:cs="Arial"/>
          <w:sz w:val="24"/>
          <w:szCs w:val="24"/>
          <w:vertAlign w:val="superscript"/>
          <w:lang w:eastAsia="fr-CA"/>
        </w:rPr>
        <w:t>ère</w:t>
      </w:r>
      <w:r w:rsidR="00905895" w:rsidRPr="00B917F9">
        <w:rPr>
          <w:rFonts w:ascii="Arial" w:eastAsia="Times New Roman" w:hAnsi="Arial" w:cs="Arial"/>
          <w:sz w:val="24"/>
          <w:szCs w:val="24"/>
          <w:lang w:eastAsia="fr-CA"/>
        </w:rPr>
        <w:t xml:space="preserve"> phalange caractérisés par la formation d’une crête osseuse protubérante parallèle à la bande coronaire.</w:t>
      </w:r>
      <w:r w:rsidR="003C676E" w:rsidRPr="00B917F9">
        <w:rPr>
          <w:rFonts w:ascii="Arial" w:eastAsia="Times New Roman" w:hAnsi="Arial" w:cs="Arial"/>
          <w:sz w:val="24"/>
          <w:szCs w:val="24"/>
          <w:lang w:eastAsia="fr-CA"/>
        </w:rPr>
        <w:t xml:space="preserve"> L’exostose peut encercler ou former un anneau sur le paturon. Elle occupe plus souvent la partie avant du paturon ou les côtés et l’avant, mais jamais l’arrière.</w:t>
      </w:r>
    </w:p>
    <w:p w:rsidR="00372F06" w:rsidRPr="00372F06" w:rsidRDefault="009B58FA" w:rsidP="002F1378">
      <w:pPr>
        <w:spacing w:before="100" w:beforeAutospacing="1" w:after="100" w:afterAutospacing="1" w:line="240" w:lineRule="auto"/>
        <w:ind w:right="225"/>
        <w:rPr>
          <w:rFonts w:ascii="Arial" w:eastAsia="Times New Roman" w:hAnsi="Arial" w:cs="Arial"/>
          <w:sz w:val="24"/>
          <w:szCs w:val="24"/>
          <w:lang w:eastAsia="fr-CA"/>
        </w:rPr>
      </w:pPr>
      <w:r w:rsidRPr="00B917F9">
        <w:rPr>
          <w:rFonts w:ascii="Arial" w:eastAsia="Times New Roman" w:hAnsi="Symbol" w:cs="Arial"/>
          <w:sz w:val="24"/>
          <w:szCs w:val="24"/>
          <w:lang w:eastAsia="fr-CA"/>
        </w:rPr>
        <w:t></w:t>
      </w:r>
      <w:r w:rsidRPr="00B917F9">
        <w:rPr>
          <w:rFonts w:ascii="Arial" w:eastAsia="Times New Roman" w:hAnsi="Arial" w:cs="Arial"/>
          <w:sz w:val="24"/>
          <w:szCs w:val="24"/>
          <w:lang w:eastAsia="fr-CA"/>
        </w:rPr>
        <w:t xml:space="preserve">   </w:t>
      </w:r>
      <w:r w:rsidR="002F1378" w:rsidRPr="00B917F9">
        <w:rPr>
          <w:rFonts w:ascii="Arial" w:eastAsia="Times New Roman" w:hAnsi="Arial" w:cs="Arial"/>
          <w:sz w:val="24"/>
          <w:szCs w:val="24"/>
          <w:lang w:eastAsia="fr-CA"/>
        </w:rPr>
        <w:t xml:space="preserve">  </w:t>
      </w:r>
      <w:r w:rsidRPr="00B917F9">
        <w:rPr>
          <w:rFonts w:ascii="Arial" w:eastAsia="Times New Roman" w:hAnsi="Arial" w:cs="Arial"/>
          <w:sz w:val="24"/>
          <w:szCs w:val="24"/>
          <w:lang w:eastAsia="fr-CA"/>
        </w:rPr>
        <w:t xml:space="preserve">: </w:t>
      </w:r>
      <w:proofErr w:type="spellStart"/>
      <w:r w:rsidRPr="00B917F9">
        <w:rPr>
          <w:rFonts w:ascii="Arial" w:eastAsia="Times New Roman" w:hAnsi="Arial" w:cs="Arial"/>
          <w:b/>
          <w:sz w:val="24"/>
          <w:szCs w:val="24"/>
          <w:u w:val="single"/>
          <w:lang w:eastAsia="fr-CA"/>
        </w:rPr>
        <w:t>desmite</w:t>
      </w:r>
      <w:proofErr w:type="spellEnd"/>
      <w:r w:rsidRPr="00B917F9">
        <w:rPr>
          <w:rFonts w:ascii="Arial" w:eastAsia="Times New Roman" w:hAnsi="Arial" w:cs="Arial"/>
          <w:b/>
          <w:sz w:val="24"/>
          <w:szCs w:val="24"/>
          <w:u w:val="single"/>
          <w:lang w:eastAsia="fr-CA"/>
        </w:rPr>
        <w:t xml:space="preserve"> du ligament suspenseur du boulet :</w:t>
      </w:r>
      <w:r w:rsidR="0045700B" w:rsidRPr="00B917F9">
        <w:rPr>
          <w:rFonts w:ascii="Arial" w:eastAsia="Times New Roman" w:hAnsi="Arial" w:cs="Arial"/>
          <w:b/>
          <w:sz w:val="24"/>
          <w:szCs w:val="24"/>
          <w:u w:val="single"/>
          <w:lang w:eastAsia="fr-CA"/>
        </w:rPr>
        <w:t xml:space="preserve"> </w:t>
      </w:r>
      <w:r w:rsidR="0045700B" w:rsidRPr="00B917F9">
        <w:rPr>
          <w:rFonts w:ascii="Arial" w:eastAsia="Times New Roman" w:hAnsi="Arial" w:cs="Arial"/>
          <w:sz w:val="24"/>
          <w:szCs w:val="24"/>
          <w:lang w:eastAsia="fr-CA"/>
        </w:rPr>
        <w:t>rupture douloureuse du ligament suspenseur du boulet.</w:t>
      </w:r>
      <w:r w:rsidR="0045700B" w:rsidRPr="00B917F9">
        <w:rPr>
          <w:rFonts w:ascii="Arial" w:eastAsia="Times New Roman" w:hAnsi="Arial" w:cs="Arial"/>
          <w:sz w:val="24"/>
          <w:szCs w:val="24"/>
          <w:lang w:eastAsia="fr-CA"/>
        </w:rPr>
        <w:br/>
      </w:r>
      <w:r w:rsidR="0045700B" w:rsidRPr="00B917F9">
        <w:rPr>
          <w:rFonts w:ascii="Arial" w:eastAsia="Times New Roman" w:hAnsi="Symbol" w:cs="Arial"/>
          <w:sz w:val="24"/>
          <w:szCs w:val="24"/>
          <w:lang w:eastAsia="fr-CA"/>
        </w:rPr>
        <w:br/>
      </w:r>
      <w:r w:rsidR="0045700B" w:rsidRPr="00B917F9">
        <w:rPr>
          <w:rFonts w:ascii="Arial" w:eastAsia="Times New Roman" w:hAnsi="Symbol" w:cs="Arial"/>
          <w:sz w:val="24"/>
          <w:szCs w:val="24"/>
          <w:lang w:eastAsia="fr-CA"/>
        </w:rPr>
        <w:t></w:t>
      </w:r>
      <w:r w:rsidR="002F1378" w:rsidRPr="00B917F9">
        <w:rPr>
          <w:rFonts w:ascii="Arial" w:eastAsia="Times New Roman" w:hAnsi="Arial" w:cs="Arial"/>
          <w:sz w:val="24"/>
          <w:szCs w:val="24"/>
          <w:lang w:eastAsia="fr-CA"/>
        </w:rPr>
        <w:t xml:space="preserve">  </w:t>
      </w:r>
      <w:r w:rsidR="0045700B" w:rsidRPr="00B917F9">
        <w:rPr>
          <w:rFonts w:ascii="Arial" w:eastAsia="Times New Roman" w:hAnsi="Arial" w:cs="Arial"/>
          <w:sz w:val="24"/>
          <w:szCs w:val="24"/>
          <w:lang w:eastAsia="fr-CA"/>
        </w:rPr>
        <w:t> </w:t>
      </w:r>
      <w:r w:rsidR="002F1378" w:rsidRPr="00B917F9">
        <w:rPr>
          <w:rFonts w:ascii="Arial" w:eastAsia="Times New Roman" w:hAnsi="Arial" w:cs="Arial"/>
          <w:sz w:val="24"/>
          <w:szCs w:val="24"/>
          <w:lang w:eastAsia="fr-CA"/>
        </w:rPr>
        <w:t xml:space="preserve">  </w:t>
      </w:r>
      <w:r w:rsidR="0045700B" w:rsidRPr="00B917F9">
        <w:rPr>
          <w:rFonts w:ascii="Arial" w:eastAsia="Times New Roman" w:hAnsi="Arial" w:cs="Arial"/>
          <w:sz w:val="24"/>
          <w:szCs w:val="24"/>
          <w:lang w:eastAsia="fr-CA"/>
        </w:rPr>
        <w:t xml:space="preserve">: </w:t>
      </w:r>
      <w:proofErr w:type="spellStart"/>
      <w:r w:rsidR="0045700B" w:rsidRPr="00B917F9">
        <w:rPr>
          <w:rFonts w:ascii="Arial" w:eastAsia="Times New Roman" w:hAnsi="Arial" w:cs="Arial"/>
          <w:b/>
          <w:sz w:val="24"/>
          <w:szCs w:val="24"/>
          <w:u w:val="single"/>
          <w:lang w:eastAsia="fr-CA"/>
        </w:rPr>
        <w:t>syndrôme</w:t>
      </w:r>
      <w:proofErr w:type="spellEnd"/>
      <w:r w:rsidR="0045700B" w:rsidRPr="00B917F9">
        <w:rPr>
          <w:rFonts w:ascii="Arial" w:eastAsia="Times New Roman" w:hAnsi="Arial" w:cs="Arial"/>
          <w:b/>
          <w:sz w:val="24"/>
          <w:szCs w:val="24"/>
          <w:u w:val="single"/>
          <w:lang w:eastAsia="fr-CA"/>
        </w:rPr>
        <w:t xml:space="preserve"> naviculaire</w:t>
      </w:r>
      <w:r w:rsidR="0045700B" w:rsidRPr="00B917F9">
        <w:rPr>
          <w:rFonts w:ascii="Arial" w:eastAsia="Times New Roman" w:hAnsi="Arial" w:cs="Arial"/>
          <w:sz w:val="24"/>
          <w:szCs w:val="24"/>
          <w:lang w:eastAsia="fr-CA"/>
        </w:rPr>
        <w:t> :</w:t>
      </w:r>
      <w:r w:rsidR="002F1378" w:rsidRPr="00B917F9">
        <w:rPr>
          <w:rFonts w:ascii="Arial" w:eastAsia="Times New Roman" w:hAnsi="Arial" w:cs="Arial"/>
          <w:sz w:val="24"/>
          <w:szCs w:val="24"/>
          <w:lang w:eastAsia="fr-CA"/>
        </w:rPr>
        <w:t xml:space="preserve"> </w:t>
      </w:r>
      <w:r w:rsidR="0045700B" w:rsidRPr="00B917F9">
        <w:rPr>
          <w:rFonts w:ascii="Arial" w:eastAsia="Times New Roman" w:hAnsi="Arial" w:cs="Arial"/>
          <w:sz w:val="24"/>
          <w:szCs w:val="24"/>
          <w:lang w:eastAsia="fr-CA"/>
        </w:rPr>
        <w:t xml:space="preserve">comprend toute blessure de l’os naviculaire du </w:t>
      </w:r>
      <w:r w:rsidR="0045700B" w:rsidRPr="00B917F9">
        <w:rPr>
          <w:rFonts w:eastAsia="Times New Roman" w:cs="Arial"/>
          <w:sz w:val="24"/>
          <w:szCs w:val="24"/>
          <w:lang w:eastAsia="fr-CA"/>
        </w:rPr>
        <w:t>pied</w:t>
      </w:r>
      <w:r w:rsidR="002F1378" w:rsidRPr="00B917F9">
        <w:rPr>
          <w:rFonts w:eastAsia="Times New Roman" w:cs="Arial"/>
          <w:sz w:val="24"/>
          <w:szCs w:val="24"/>
          <w:lang w:eastAsia="fr-CA"/>
        </w:rPr>
        <w:t xml:space="preserve"> </w:t>
      </w:r>
      <w:r w:rsidR="002F1378" w:rsidRPr="00B917F9">
        <w:rPr>
          <w:rFonts w:cs="Arial"/>
          <w:sz w:val="24"/>
          <w:szCs w:val="24"/>
          <w:lang w:val="fr-FR"/>
        </w:rPr>
        <w:t>qui s’effrite sur le tendon fléchisseur, jusqu’à disparaître</w:t>
      </w:r>
      <w:r w:rsidR="0045700B" w:rsidRPr="00B917F9">
        <w:rPr>
          <w:rFonts w:eastAsia="Times New Roman" w:cs="Arial"/>
          <w:sz w:val="24"/>
          <w:szCs w:val="24"/>
          <w:lang w:eastAsia="fr-CA"/>
        </w:rPr>
        <w:t>. Une c</w:t>
      </w:r>
      <w:r w:rsidR="0045700B" w:rsidRPr="00B917F9">
        <w:rPr>
          <w:rFonts w:ascii="Arial" w:eastAsia="Times New Roman" w:hAnsi="Arial" w:cs="Arial"/>
          <w:sz w:val="24"/>
          <w:szCs w:val="24"/>
          <w:lang w:eastAsia="fr-CA"/>
        </w:rPr>
        <w:t xml:space="preserve">onformation défectueuse et les accidents sont les principales causent du </w:t>
      </w:r>
      <w:proofErr w:type="spellStart"/>
      <w:r w:rsidR="0045700B" w:rsidRPr="00B917F9">
        <w:rPr>
          <w:rFonts w:ascii="Arial" w:eastAsia="Times New Roman" w:hAnsi="Arial" w:cs="Arial"/>
          <w:sz w:val="24"/>
          <w:szCs w:val="24"/>
          <w:lang w:eastAsia="fr-CA"/>
        </w:rPr>
        <w:t>syndrôme</w:t>
      </w:r>
      <w:proofErr w:type="spellEnd"/>
      <w:r w:rsidR="0045700B" w:rsidRPr="00B917F9">
        <w:rPr>
          <w:rFonts w:ascii="Arial" w:eastAsia="Times New Roman" w:hAnsi="Arial" w:cs="Arial"/>
          <w:sz w:val="24"/>
          <w:szCs w:val="24"/>
          <w:lang w:eastAsia="fr-CA"/>
        </w:rPr>
        <w:t xml:space="preserve">. </w:t>
      </w:r>
    </w:p>
    <w:p w:rsidR="00372F06" w:rsidRPr="00372F06" w:rsidRDefault="00372F06" w:rsidP="002F1378">
      <w:pPr>
        <w:spacing w:after="0" w:line="240" w:lineRule="auto"/>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sidR="002F1378" w:rsidRPr="00B917F9">
        <w:rPr>
          <w:rFonts w:ascii="Arial" w:eastAsia="Times New Roman" w:hAnsi="Arial" w:cs="Arial"/>
          <w:sz w:val="24"/>
          <w:szCs w:val="24"/>
          <w:lang w:eastAsia="fr-CA"/>
        </w:rPr>
        <w:t xml:space="preserve">  </w:t>
      </w:r>
      <w:r w:rsidRPr="00372F06">
        <w:rPr>
          <w:rFonts w:ascii="Arial" w:eastAsia="Times New Roman" w:hAnsi="Arial" w:cs="Arial"/>
          <w:sz w:val="24"/>
          <w:szCs w:val="24"/>
          <w:lang w:eastAsia="fr-CA"/>
        </w:rPr>
        <w:t xml:space="preserve"> </w:t>
      </w:r>
      <w:r w:rsidR="002F1378" w:rsidRPr="00B917F9">
        <w:rPr>
          <w:rFonts w:ascii="Arial" w:eastAsia="Times New Roman" w:hAnsi="Arial" w:cs="Arial"/>
          <w:sz w:val="24"/>
          <w:szCs w:val="24"/>
          <w:lang w:eastAsia="fr-CA"/>
        </w:rPr>
        <w:t xml:space="preserve">  </w:t>
      </w:r>
      <w:r w:rsidRPr="00372F06">
        <w:rPr>
          <w:rFonts w:ascii="Arial" w:eastAsia="Times New Roman" w:hAnsi="Arial" w:cs="Arial"/>
          <w:sz w:val="24"/>
          <w:szCs w:val="24"/>
          <w:lang w:eastAsia="fr-CA"/>
        </w:rPr>
        <w:t xml:space="preserve">: </w:t>
      </w:r>
      <w:r w:rsidR="0011067A" w:rsidRPr="00B917F9">
        <w:rPr>
          <w:rFonts w:ascii="Arial" w:eastAsia="Times New Roman" w:hAnsi="Arial" w:cs="Arial"/>
          <w:b/>
          <w:sz w:val="24"/>
          <w:szCs w:val="24"/>
          <w:u w:val="single"/>
          <w:lang w:eastAsia="fr-CA"/>
        </w:rPr>
        <w:t>Claquage ou tendinite :</w:t>
      </w:r>
      <w:r w:rsidR="0011067A" w:rsidRPr="00B917F9">
        <w:rPr>
          <w:rFonts w:ascii="Arial" w:eastAsia="Times New Roman" w:hAnsi="Arial" w:cs="Arial"/>
          <w:sz w:val="24"/>
          <w:szCs w:val="24"/>
          <w:lang w:eastAsia="fr-CA"/>
        </w:rPr>
        <w:t xml:space="preserve"> inflammation</w:t>
      </w:r>
      <w:r w:rsidR="0011067A" w:rsidRPr="00B917F9">
        <w:rPr>
          <w:rFonts w:cs="Arial"/>
          <w:sz w:val="24"/>
          <w:szCs w:val="24"/>
          <w:lang w:val="fr-FR"/>
        </w:rPr>
        <w:t xml:space="preserve">, rupture ou étirement </w:t>
      </w:r>
      <w:r w:rsidR="0011067A" w:rsidRPr="00B917F9">
        <w:rPr>
          <w:rFonts w:eastAsia="Times New Roman" w:cs="Arial"/>
          <w:sz w:val="24"/>
          <w:szCs w:val="24"/>
          <w:lang w:eastAsia="fr-CA"/>
        </w:rPr>
        <w:t>ou</w:t>
      </w:r>
      <w:r w:rsidR="0011067A" w:rsidRPr="00B917F9">
        <w:rPr>
          <w:rFonts w:ascii="Arial" w:eastAsia="Times New Roman" w:hAnsi="Arial" w:cs="Arial"/>
          <w:sz w:val="24"/>
          <w:szCs w:val="24"/>
          <w:lang w:eastAsia="fr-CA"/>
        </w:rPr>
        <w:t xml:space="preserve"> une distension du tendon fléchisseur logeant à l’arrière du canon d’un membre antérieur. Dû à un effort violent</w:t>
      </w:r>
      <w:r w:rsidR="006D5A77" w:rsidRPr="00B917F9">
        <w:rPr>
          <w:rFonts w:ascii="Arial" w:eastAsia="Times New Roman" w:hAnsi="Arial" w:cs="Arial"/>
          <w:sz w:val="24"/>
          <w:szCs w:val="24"/>
          <w:lang w:eastAsia="fr-CA"/>
        </w:rPr>
        <w:t xml:space="preserve"> qui se manifeste souvent sur les chevaux de course ou sauteur ou à une conformation défectueuse. S’Accompagne de douleur au toucher, de chaleur, d’œdème, Le cheval a tendance à fléchir le genou afin de soulager la douleur.</w:t>
      </w:r>
    </w:p>
    <w:p w:rsidR="00372F06" w:rsidRPr="00372F06" w:rsidRDefault="002F1378" w:rsidP="002F1378">
      <w:pPr>
        <w:spacing w:after="0" w:line="240" w:lineRule="auto"/>
        <w:rPr>
          <w:rFonts w:ascii="Arial" w:eastAsia="Times New Roman" w:hAnsi="Arial" w:cs="Arial"/>
          <w:sz w:val="24"/>
          <w:szCs w:val="24"/>
          <w:lang w:eastAsia="fr-CA"/>
        </w:rPr>
      </w:pPr>
      <w:r w:rsidRPr="00B917F9">
        <w:rPr>
          <w:rFonts w:ascii="Arial" w:eastAsia="Times New Roman" w:hAnsi="Symbol" w:cs="Arial"/>
          <w:sz w:val="24"/>
          <w:szCs w:val="24"/>
          <w:lang w:eastAsia="fr-CA"/>
        </w:rPr>
        <w:br/>
      </w:r>
      <w:r w:rsidR="00372F06" w:rsidRPr="00372F06">
        <w:rPr>
          <w:rFonts w:ascii="Arial" w:eastAsia="Times New Roman" w:hAnsi="Symbol" w:cs="Arial"/>
          <w:sz w:val="24"/>
          <w:szCs w:val="24"/>
          <w:lang w:eastAsia="fr-CA"/>
        </w:rPr>
        <w:t></w:t>
      </w:r>
      <w:r w:rsidRPr="00B917F9">
        <w:rPr>
          <w:rFonts w:ascii="Arial" w:eastAsia="Times New Roman" w:hAnsi="Arial" w:cs="Arial"/>
          <w:sz w:val="24"/>
          <w:szCs w:val="24"/>
          <w:lang w:eastAsia="fr-CA"/>
        </w:rPr>
        <w:t xml:space="preserve">  </w:t>
      </w:r>
      <w:r w:rsidR="00372F06" w:rsidRPr="00372F06">
        <w:rPr>
          <w:rFonts w:ascii="Arial" w:eastAsia="Times New Roman" w:hAnsi="Arial" w:cs="Arial"/>
          <w:sz w:val="24"/>
          <w:szCs w:val="24"/>
          <w:lang w:eastAsia="fr-CA"/>
        </w:rPr>
        <w:t xml:space="preserve"> </w:t>
      </w:r>
      <w:r w:rsidRPr="00B917F9">
        <w:rPr>
          <w:rFonts w:ascii="Arial" w:eastAsia="Times New Roman" w:hAnsi="Arial" w:cs="Arial"/>
          <w:sz w:val="24"/>
          <w:szCs w:val="24"/>
          <w:lang w:eastAsia="fr-CA"/>
        </w:rPr>
        <w:t xml:space="preserve">  </w:t>
      </w:r>
      <w:r w:rsidR="00372F06" w:rsidRPr="00372F06">
        <w:rPr>
          <w:rFonts w:ascii="Arial" w:eastAsia="Times New Roman" w:hAnsi="Arial" w:cs="Arial"/>
          <w:sz w:val="24"/>
          <w:szCs w:val="24"/>
          <w:lang w:eastAsia="fr-CA"/>
        </w:rPr>
        <w:t xml:space="preserve">: </w:t>
      </w:r>
      <w:r w:rsidR="00372F06" w:rsidRPr="00372F06">
        <w:rPr>
          <w:rFonts w:ascii="Arial" w:eastAsia="Times New Roman" w:hAnsi="Arial" w:cs="Arial"/>
          <w:b/>
          <w:sz w:val="24"/>
          <w:szCs w:val="24"/>
          <w:u w:val="single"/>
          <w:lang w:eastAsia="fr-CA"/>
        </w:rPr>
        <w:t>Crevasses</w:t>
      </w:r>
      <w:r w:rsidR="003C676E" w:rsidRPr="00B917F9">
        <w:rPr>
          <w:rFonts w:ascii="Arial" w:eastAsia="Times New Roman" w:hAnsi="Arial" w:cs="Arial"/>
          <w:b/>
          <w:sz w:val="24"/>
          <w:szCs w:val="24"/>
          <w:u w:val="single"/>
          <w:lang w:eastAsia="fr-CA"/>
        </w:rPr>
        <w:t> </w:t>
      </w:r>
      <w:r w:rsidR="003C676E" w:rsidRPr="00B917F9">
        <w:rPr>
          <w:rFonts w:ascii="Arial" w:eastAsia="Times New Roman" w:hAnsi="Arial" w:cs="Arial"/>
          <w:sz w:val="24"/>
          <w:szCs w:val="24"/>
          <w:lang w:eastAsia="fr-CA"/>
        </w:rPr>
        <w:t>: Elles apparaissent dans la région du talon et se prolongent souvent d’un côté et de l’autre des talons. Dû à l’exposition à l’humidité et au froid, irritation par la boue, une litière humide ou de la sueur. La peau du paturon devient sensible et rouge.</w:t>
      </w:r>
    </w:p>
    <w:p w:rsidR="006D5A77" w:rsidRPr="00B917F9" w:rsidRDefault="00372F06" w:rsidP="002F1378">
      <w:pPr>
        <w:spacing w:before="100" w:beforeAutospacing="1" w:after="100" w:afterAutospacing="1" w:line="240" w:lineRule="auto"/>
        <w:ind w:right="225"/>
        <w:rPr>
          <w:rFonts w:ascii="Arial" w:eastAsia="Times New Roman" w:hAnsi="Arial" w:cs="Arial"/>
          <w:sz w:val="24"/>
          <w:szCs w:val="24"/>
          <w:lang w:eastAsia="fr-CA"/>
        </w:rPr>
      </w:pPr>
      <w:r w:rsidRPr="00B917F9">
        <w:rPr>
          <w:rFonts w:ascii="Arial" w:eastAsia="Times New Roman" w:hAnsi="Symbol" w:cs="Arial"/>
          <w:sz w:val="24"/>
          <w:szCs w:val="24"/>
          <w:lang w:eastAsia="fr-CA"/>
        </w:rPr>
        <w:t></w:t>
      </w:r>
      <w:r w:rsidR="002F1378" w:rsidRPr="00B917F9">
        <w:rPr>
          <w:rFonts w:ascii="Arial" w:eastAsia="Times New Roman" w:hAnsi="Arial" w:cs="Arial"/>
          <w:sz w:val="24"/>
          <w:szCs w:val="24"/>
          <w:lang w:eastAsia="fr-CA"/>
        </w:rPr>
        <w:t xml:space="preserve">    </w:t>
      </w:r>
      <w:r w:rsidRPr="00B917F9">
        <w:rPr>
          <w:rFonts w:ascii="Arial" w:eastAsia="Times New Roman" w:hAnsi="Arial" w:cs="Arial"/>
          <w:sz w:val="24"/>
          <w:szCs w:val="24"/>
          <w:lang w:eastAsia="fr-CA"/>
        </w:rPr>
        <w:t xml:space="preserve"> : </w:t>
      </w:r>
      <w:r w:rsidR="003C676E" w:rsidRPr="00B917F9">
        <w:rPr>
          <w:rFonts w:ascii="Arial" w:eastAsia="Times New Roman" w:hAnsi="Arial" w:cs="Arial"/>
          <w:b/>
          <w:sz w:val="24"/>
          <w:szCs w:val="24"/>
          <w:u w:val="single"/>
          <w:lang w:eastAsia="fr-CA"/>
        </w:rPr>
        <w:t>L’é</w:t>
      </w:r>
      <w:r w:rsidRPr="00B917F9">
        <w:rPr>
          <w:rFonts w:ascii="Arial" w:eastAsia="Times New Roman" w:hAnsi="Arial" w:cs="Arial"/>
          <w:b/>
          <w:sz w:val="24"/>
          <w:szCs w:val="24"/>
          <w:u w:val="single"/>
          <w:lang w:eastAsia="fr-CA"/>
        </w:rPr>
        <w:t>ponge</w:t>
      </w:r>
      <w:r w:rsidR="003C676E" w:rsidRPr="00B917F9">
        <w:rPr>
          <w:rFonts w:ascii="Arial" w:eastAsia="Times New Roman" w:hAnsi="Arial" w:cs="Arial"/>
          <w:b/>
          <w:sz w:val="24"/>
          <w:szCs w:val="24"/>
          <w:u w:val="single"/>
          <w:lang w:eastAsia="fr-CA"/>
        </w:rPr>
        <w:t xml:space="preserve"> ou l’hygroma de la pointe de l’épaule</w:t>
      </w:r>
      <w:r w:rsidRPr="00B917F9">
        <w:rPr>
          <w:rFonts w:ascii="Arial" w:eastAsia="Times New Roman" w:hAnsi="Arial" w:cs="Arial"/>
          <w:b/>
          <w:sz w:val="24"/>
          <w:szCs w:val="24"/>
          <w:u w:val="single"/>
          <w:lang w:eastAsia="fr-CA"/>
        </w:rPr>
        <w:t>.</w:t>
      </w:r>
      <w:r w:rsidR="003C676E" w:rsidRPr="00B917F9">
        <w:rPr>
          <w:rFonts w:ascii="Arial" w:eastAsia="Times New Roman" w:hAnsi="Arial" w:cs="Arial"/>
          <w:sz w:val="24"/>
          <w:szCs w:val="24"/>
          <w:lang w:eastAsia="fr-CA"/>
        </w:rPr>
        <w:t xml:space="preserve"> Se manifeste par une bursite ou une enflure de la pointe de l’épaule généralement causée par une irritation de la bourse de l’épaule (poche contenant la synovie) avec le fer ou le sabot d’un antérieur lorsque le cheval se couche.</w:t>
      </w:r>
      <w:r w:rsidR="006D5A77" w:rsidRPr="00B917F9">
        <w:rPr>
          <w:rFonts w:ascii="Arial" w:eastAsia="Times New Roman" w:hAnsi="Arial" w:cs="Arial"/>
          <w:sz w:val="24"/>
          <w:szCs w:val="24"/>
          <w:lang w:eastAsia="fr-CA"/>
        </w:rPr>
        <w:br/>
      </w:r>
      <w:r w:rsidR="002F1378" w:rsidRPr="00B917F9">
        <w:rPr>
          <w:rFonts w:ascii="Arial" w:eastAsia="Times New Roman" w:hAnsi="Symbol" w:cs="Arial"/>
          <w:sz w:val="24"/>
          <w:szCs w:val="24"/>
          <w:lang w:eastAsia="fr-CA"/>
        </w:rPr>
        <w:br/>
      </w:r>
      <w:r w:rsidR="006D5A77" w:rsidRPr="00B917F9">
        <w:rPr>
          <w:rFonts w:ascii="Arial" w:eastAsia="Times New Roman" w:hAnsi="Symbol" w:cs="Arial"/>
          <w:sz w:val="24"/>
          <w:szCs w:val="24"/>
          <w:lang w:eastAsia="fr-CA"/>
        </w:rPr>
        <w:t></w:t>
      </w:r>
      <w:r w:rsidR="002F1378" w:rsidRPr="00B917F9">
        <w:rPr>
          <w:rFonts w:ascii="Arial" w:eastAsia="Times New Roman" w:hAnsi="Arial" w:cs="Arial"/>
          <w:sz w:val="24"/>
          <w:szCs w:val="24"/>
          <w:lang w:eastAsia="fr-CA"/>
        </w:rPr>
        <w:t xml:space="preserve">    </w:t>
      </w:r>
      <w:r w:rsidR="006D5A77" w:rsidRPr="00B917F9">
        <w:rPr>
          <w:rFonts w:ascii="Arial" w:eastAsia="Times New Roman" w:hAnsi="Arial" w:cs="Arial"/>
          <w:sz w:val="24"/>
          <w:szCs w:val="24"/>
          <w:lang w:eastAsia="fr-CA"/>
        </w:rPr>
        <w:t xml:space="preserve"> : </w:t>
      </w:r>
      <w:proofErr w:type="spellStart"/>
      <w:r w:rsidR="006D5A77" w:rsidRPr="00B917F9">
        <w:rPr>
          <w:rFonts w:ascii="Arial" w:eastAsia="Times New Roman" w:hAnsi="Arial" w:cs="Arial"/>
          <w:b/>
          <w:sz w:val="24"/>
          <w:szCs w:val="24"/>
          <w:u w:val="single"/>
          <w:lang w:eastAsia="fr-CA"/>
        </w:rPr>
        <w:t>sésamoïdite</w:t>
      </w:r>
      <w:proofErr w:type="spellEnd"/>
      <w:r w:rsidR="006D5A77" w:rsidRPr="00B917F9">
        <w:rPr>
          <w:rFonts w:ascii="Arial" w:eastAsia="Times New Roman" w:hAnsi="Arial" w:cs="Arial"/>
          <w:b/>
          <w:sz w:val="24"/>
          <w:szCs w:val="24"/>
          <w:u w:val="single"/>
          <w:lang w:eastAsia="fr-CA"/>
        </w:rPr>
        <w:t> :</w:t>
      </w:r>
      <w:r w:rsidR="006D5A77" w:rsidRPr="00B917F9">
        <w:rPr>
          <w:rFonts w:ascii="Arial" w:eastAsia="Times New Roman" w:hAnsi="Arial" w:cs="Arial"/>
          <w:sz w:val="24"/>
          <w:szCs w:val="24"/>
          <w:lang w:eastAsia="fr-CA"/>
        </w:rPr>
        <w:t xml:space="preserve"> inflammations des </w:t>
      </w:r>
      <w:proofErr w:type="spellStart"/>
      <w:r w:rsidR="006D5A77" w:rsidRPr="00B917F9">
        <w:rPr>
          <w:rFonts w:ascii="Arial" w:eastAsia="Times New Roman" w:hAnsi="Arial" w:cs="Arial"/>
          <w:sz w:val="24"/>
          <w:szCs w:val="24"/>
          <w:lang w:eastAsia="fr-CA"/>
        </w:rPr>
        <w:t>sésamoîdes</w:t>
      </w:r>
      <w:proofErr w:type="spellEnd"/>
      <w:r w:rsidR="006D5A77" w:rsidRPr="00B917F9">
        <w:rPr>
          <w:rFonts w:ascii="Arial" w:eastAsia="Times New Roman" w:hAnsi="Arial" w:cs="Arial"/>
          <w:sz w:val="24"/>
          <w:szCs w:val="24"/>
          <w:lang w:eastAsia="fr-CA"/>
        </w:rPr>
        <w:t xml:space="preserve"> qui peuvent causer une </w:t>
      </w:r>
      <w:proofErr w:type="spellStart"/>
      <w:r w:rsidR="006D5A77" w:rsidRPr="00B917F9">
        <w:rPr>
          <w:rFonts w:ascii="Arial" w:eastAsia="Times New Roman" w:hAnsi="Arial" w:cs="Arial"/>
          <w:sz w:val="24"/>
          <w:szCs w:val="24"/>
          <w:lang w:eastAsia="fr-CA"/>
        </w:rPr>
        <w:t>boîterie</w:t>
      </w:r>
      <w:proofErr w:type="spellEnd"/>
      <w:r w:rsidR="006D5A77" w:rsidRPr="00B917F9">
        <w:rPr>
          <w:rFonts w:ascii="Arial" w:eastAsia="Times New Roman" w:hAnsi="Arial" w:cs="Arial"/>
          <w:sz w:val="24"/>
          <w:szCs w:val="24"/>
          <w:lang w:eastAsia="fr-CA"/>
        </w:rPr>
        <w:t xml:space="preserve"> c</w:t>
      </w:r>
      <w:r w:rsidR="009B58FA" w:rsidRPr="00B917F9">
        <w:rPr>
          <w:rFonts w:ascii="Arial" w:eastAsia="Times New Roman" w:hAnsi="Arial" w:cs="Arial"/>
          <w:sz w:val="24"/>
          <w:szCs w:val="24"/>
          <w:lang w:eastAsia="fr-CA"/>
        </w:rPr>
        <w:t>hronique. Dû à un traumatisme,</w:t>
      </w:r>
      <w:r w:rsidR="006D5A77" w:rsidRPr="00B917F9">
        <w:rPr>
          <w:rFonts w:ascii="Arial" w:eastAsia="Times New Roman" w:hAnsi="Arial" w:cs="Arial"/>
          <w:sz w:val="24"/>
          <w:szCs w:val="24"/>
          <w:lang w:eastAsia="fr-CA"/>
        </w:rPr>
        <w:t xml:space="preserve"> un choc violent</w:t>
      </w:r>
      <w:r w:rsidR="009B58FA" w:rsidRPr="00B917F9">
        <w:rPr>
          <w:rFonts w:ascii="Arial" w:eastAsia="Times New Roman" w:hAnsi="Arial" w:cs="Arial"/>
          <w:sz w:val="24"/>
          <w:szCs w:val="24"/>
          <w:lang w:eastAsia="fr-CA"/>
        </w:rPr>
        <w:t xml:space="preserve"> au niveau du boulet ou à une blessure des os sésamoïdiens. On le remarque grâce à des </w:t>
      </w:r>
      <w:proofErr w:type="spellStart"/>
      <w:r w:rsidR="009B58FA" w:rsidRPr="00B917F9">
        <w:rPr>
          <w:rFonts w:ascii="Arial" w:eastAsia="Times New Roman" w:hAnsi="Arial" w:cs="Arial"/>
          <w:sz w:val="24"/>
          <w:szCs w:val="24"/>
          <w:lang w:eastAsia="fr-CA"/>
        </w:rPr>
        <w:t>oedèmes</w:t>
      </w:r>
      <w:proofErr w:type="spellEnd"/>
      <w:r w:rsidR="009B58FA" w:rsidRPr="00B917F9">
        <w:rPr>
          <w:rFonts w:ascii="Arial" w:eastAsia="Times New Roman" w:hAnsi="Arial" w:cs="Arial"/>
          <w:sz w:val="24"/>
          <w:szCs w:val="24"/>
          <w:lang w:eastAsia="fr-CA"/>
        </w:rPr>
        <w:t xml:space="preserve">, l’épaississement de la zone atteinte ou une </w:t>
      </w:r>
      <w:proofErr w:type="spellStart"/>
      <w:r w:rsidR="009B58FA" w:rsidRPr="00B917F9">
        <w:rPr>
          <w:rFonts w:ascii="Arial" w:eastAsia="Times New Roman" w:hAnsi="Arial" w:cs="Arial"/>
          <w:sz w:val="24"/>
          <w:szCs w:val="24"/>
          <w:lang w:eastAsia="fr-CA"/>
        </w:rPr>
        <w:t>boîterie</w:t>
      </w:r>
      <w:proofErr w:type="spellEnd"/>
      <w:r w:rsidR="009B58FA" w:rsidRPr="00B917F9">
        <w:rPr>
          <w:rFonts w:ascii="Arial" w:eastAsia="Times New Roman" w:hAnsi="Arial" w:cs="Arial"/>
          <w:sz w:val="24"/>
          <w:szCs w:val="24"/>
          <w:lang w:eastAsia="fr-CA"/>
        </w:rPr>
        <w:t>.</w:t>
      </w:r>
    </w:p>
    <w:p w:rsidR="00372F06" w:rsidRPr="00372F06" w:rsidRDefault="00372F06" w:rsidP="008B5C44">
      <w:pPr>
        <w:spacing w:after="0" w:line="240" w:lineRule="auto"/>
        <w:rPr>
          <w:rFonts w:ascii="Arial" w:eastAsia="Times New Roman" w:hAnsi="Arial" w:cs="Arial"/>
          <w:b/>
          <w:sz w:val="24"/>
          <w:szCs w:val="24"/>
          <w:lang w:eastAsia="fr-CA"/>
        </w:rPr>
      </w:pPr>
    </w:p>
    <w:p w:rsidR="00763FE9" w:rsidRDefault="00763FE9" w:rsidP="00372F06">
      <w:pPr>
        <w:spacing w:after="0" w:line="240" w:lineRule="auto"/>
        <w:rPr>
          <w:rFonts w:ascii="Arial" w:eastAsia="Times New Roman" w:hAnsi="Symbol" w:cs="Arial"/>
          <w:sz w:val="24"/>
          <w:szCs w:val="24"/>
          <w:lang w:eastAsia="fr-CA"/>
        </w:rPr>
      </w:pPr>
    </w:p>
    <w:p w:rsidR="00372F06" w:rsidRPr="00372F06" w:rsidRDefault="00372F06" w:rsidP="00372F06">
      <w:pPr>
        <w:spacing w:after="0" w:line="240" w:lineRule="auto"/>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sidR="004179C2" w:rsidRPr="008B5C44">
        <w:rPr>
          <w:rFonts w:ascii="Arial" w:eastAsia="Times New Roman" w:hAnsi="Arial" w:cs="Arial"/>
          <w:sz w:val="24"/>
          <w:szCs w:val="24"/>
          <w:lang w:eastAsia="fr-CA"/>
        </w:rPr>
        <w:t xml:space="preserve"> </w:t>
      </w:r>
      <w:r w:rsidR="008B5C44" w:rsidRPr="008B5C44">
        <w:rPr>
          <w:rFonts w:ascii="Arial" w:eastAsia="Times New Roman" w:hAnsi="Arial" w:cs="Arial"/>
          <w:sz w:val="24"/>
          <w:szCs w:val="24"/>
          <w:lang w:eastAsia="fr-CA"/>
        </w:rPr>
        <w:t xml:space="preserve">  </w:t>
      </w:r>
      <w:r w:rsidRPr="00372F06">
        <w:rPr>
          <w:rFonts w:ascii="Arial" w:eastAsia="Times New Roman" w:hAnsi="Arial" w:cs="Arial"/>
          <w:sz w:val="24"/>
          <w:szCs w:val="24"/>
          <w:lang w:eastAsia="fr-CA"/>
        </w:rPr>
        <w:t xml:space="preserve"> : </w:t>
      </w:r>
      <w:r w:rsidR="004179C2" w:rsidRPr="008B5C44">
        <w:rPr>
          <w:rFonts w:ascii="Arial" w:eastAsia="Times New Roman" w:hAnsi="Arial" w:cs="Arial"/>
          <w:b/>
          <w:sz w:val="24"/>
          <w:szCs w:val="24"/>
          <w:u w:val="single"/>
          <w:lang w:eastAsia="fr-CA"/>
        </w:rPr>
        <w:t>É</w:t>
      </w:r>
      <w:r w:rsidRPr="00372F06">
        <w:rPr>
          <w:rFonts w:ascii="Arial" w:eastAsia="Times New Roman" w:hAnsi="Arial" w:cs="Arial"/>
          <w:b/>
          <w:sz w:val="24"/>
          <w:szCs w:val="24"/>
          <w:u w:val="single"/>
          <w:lang w:eastAsia="fr-CA"/>
        </w:rPr>
        <w:t>parvin</w:t>
      </w:r>
      <w:r w:rsidR="0011067A" w:rsidRPr="008B5C44">
        <w:rPr>
          <w:rFonts w:ascii="Arial" w:eastAsia="Times New Roman" w:hAnsi="Arial" w:cs="Arial"/>
          <w:b/>
          <w:sz w:val="24"/>
          <w:szCs w:val="24"/>
          <w:u w:val="single"/>
          <w:lang w:eastAsia="fr-CA"/>
        </w:rPr>
        <w:t xml:space="preserve"> osseux</w:t>
      </w:r>
      <w:r w:rsidRPr="00372F06">
        <w:rPr>
          <w:rFonts w:ascii="Arial" w:eastAsia="Times New Roman" w:hAnsi="Arial" w:cs="Arial"/>
          <w:sz w:val="24"/>
          <w:szCs w:val="24"/>
          <w:lang w:eastAsia="fr-CA"/>
        </w:rPr>
        <w:t xml:space="preserve"> : </w:t>
      </w:r>
      <w:r w:rsidR="004179C2" w:rsidRPr="008B5C44">
        <w:rPr>
          <w:rFonts w:ascii="Arial" w:eastAsia="Times New Roman" w:hAnsi="Arial" w:cs="Arial"/>
          <w:sz w:val="24"/>
          <w:szCs w:val="24"/>
          <w:lang w:eastAsia="fr-CA"/>
        </w:rPr>
        <w:t>Provoque des mouvements soudains, spasmodiques et involontaires ainsi qu’une flexion excessive d’un ou des deux jarrets. Il se pourrait qu’une atteinte nerveuse en soit la cause.</w:t>
      </w:r>
      <w:r w:rsidR="0011067A" w:rsidRPr="008B5C44">
        <w:rPr>
          <w:rFonts w:ascii="Arial" w:eastAsia="Times New Roman" w:hAnsi="Arial" w:cs="Arial"/>
          <w:sz w:val="24"/>
          <w:szCs w:val="24"/>
          <w:lang w:eastAsia="fr-CA"/>
        </w:rPr>
        <w:t xml:space="preserve"> Périostite de la face </w:t>
      </w:r>
      <w:proofErr w:type="gramStart"/>
      <w:r w:rsidR="0011067A" w:rsidRPr="008B5C44">
        <w:rPr>
          <w:rFonts w:ascii="Arial" w:eastAsia="Times New Roman" w:hAnsi="Arial" w:cs="Arial"/>
          <w:sz w:val="24"/>
          <w:szCs w:val="24"/>
          <w:lang w:eastAsia="fr-CA"/>
        </w:rPr>
        <w:t>intérieur</w:t>
      </w:r>
      <w:proofErr w:type="gramEnd"/>
      <w:r w:rsidR="0011067A" w:rsidRPr="008B5C44">
        <w:rPr>
          <w:rFonts w:ascii="Arial" w:eastAsia="Times New Roman" w:hAnsi="Arial" w:cs="Arial"/>
          <w:sz w:val="24"/>
          <w:szCs w:val="24"/>
          <w:lang w:eastAsia="fr-CA"/>
        </w:rPr>
        <w:t xml:space="preserve"> de l’articulation du jarret causant une irrégularité des allures. Dû à une conformation défectueuse, des chocs violents ou des carences alimentaires. </w:t>
      </w:r>
    </w:p>
    <w:p w:rsidR="000E1251" w:rsidRPr="008B5C44" w:rsidRDefault="00372F06" w:rsidP="009A282C">
      <w:pPr>
        <w:spacing w:before="100" w:beforeAutospacing="1" w:after="100" w:afterAutospacing="1" w:line="240" w:lineRule="auto"/>
        <w:ind w:right="225"/>
        <w:jc w:val="both"/>
        <w:rPr>
          <w:rFonts w:ascii="Arial" w:eastAsia="Times New Roman" w:hAnsi="Arial" w:cs="Arial"/>
          <w:sz w:val="24"/>
          <w:szCs w:val="24"/>
          <w:lang w:eastAsia="fr-CA"/>
        </w:rPr>
      </w:pPr>
      <w:r w:rsidRPr="008B5C44">
        <w:rPr>
          <w:rFonts w:ascii="Arial" w:eastAsia="Times New Roman" w:hAnsi="Symbol" w:cs="Arial"/>
          <w:sz w:val="24"/>
          <w:szCs w:val="24"/>
          <w:lang w:eastAsia="fr-CA"/>
        </w:rPr>
        <w:t></w:t>
      </w:r>
      <w:r w:rsidR="008B5C44" w:rsidRPr="008B5C44">
        <w:rPr>
          <w:rFonts w:ascii="Arial" w:eastAsia="Times New Roman" w:hAnsi="Arial" w:cs="Arial"/>
          <w:sz w:val="24"/>
          <w:szCs w:val="24"/>
          <w:lang w:eastAsia="fr-CA"/>
        </w:rPr>
        <w:t xml:space="preserve">    </w:t>
      </w:r>
      <w:r w:rsidRPr="008B5C44">
        <w:rPr>
          <w:rFonts w:ascii="Arial" w:eastAsia="Times New Roman" w:hAnsi="Arial" w:cs="Arial"/>
          <w:sz w:val="24"/>
          <w:szCs w:val="24"/>
          <w:lang w:eastAsia="fr-CA"/>
        </w:rPr>
        <w:t xml:space="preserve"> : </w:t>
      </w:r>
      <w:r w:rsidRPr="008B5C44">
        <w:rPr>
          <w:rFonts w:ascii="Arial" w:eastAsia="Times New Roman" w:hAnsi="Arial" w:cs="Arial"/>
          <w:b/>
          <w:sz w:val="24"/>
          <w:szCs w:val="24"/>
          <w:u w:val="single"/>
          <w:lang w:eastAsia="fr-CA"/>
        </w:rPr>
        <w:t>Jarde</w:t>
      </w:r>
      <w:r w:rsidR="00215209" w:rsidRPr="008B5C44">
        <w:rPr>
          <w:rFonts w:ascii="Arial" w:eastAsia="Times New Roman" w:hAnsi="Arial" w:cs="Arial"/>
          <w:b/>
          <w:sz w:val="24"/>
          <w:szCs w:val="24"/>
          <w:u w:val="single"/>
          <w:lang w:eastAsia="fr-CA"/>
        </w:rPr>
        <w:t> </w:t>
      </w:r>
      <w:r w:rsidR="00215209" w:rsidRPr="008B5C44">
        <w:rPr>
          <w:rFonts w:ascii="Arial" w:eastAsia="Times New Roman" w:hAnsi="Arial" w:cs="Arial"/>
          <w:sz w:val="24"/>
          <w:szCs w:val="24"/>
          <w:lang w:eastAsia="fr-CA"/>
        </w:rPr>
        <w:t>: Épaississement dur qui se manifeste sur l’arrière du canon, juste sous le jarret, qui s’est développé suite à un traumatisme. Elle se manifeste par une inflammation et une tuméfaction du ligament plantaire du jarret. Elle s’attaque parfois à l’os. Une conformation défectueuse (jarrets coudés ou jarrets clos) ou un coup direct peut être à l’origine de la jarde.</w:t>
      </w:r>
      <w:r w:rsidRPr="008B5C44">
        <w:rPr>
          <w:rFonts w:ascii="Arial" w:eastAsia="Times New Roman" w:hAnsi="Arial" w:cs="Arial"/>
          <w:sz w:val="24"/>
          <w:szCs w:val="24"/>
          <w:lang w:eastAsia="fr-CA"/>
        </w:rPr>
        <w:t xml:space="preserve"> </w:t>
      </w:r>
    </w:p>
    <w:p w:rsidR="00372F06" w:rsidRPr="00372F06" w:rsidRDefault="00372F06" w:rsidP="00372F06">
      <w:pPr>
        <w:spacing w:after="0" w:line="240" w:lineRule="auto"/>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sidR="008B5C44" w:rsidRPr="008B5C44">
        <w:rPr>
          <w:rFonts w:ascii="Arial" w:eastAsia="Times New Roman" w:hAnsi="Arial" w:cs="Arial"/>
          <w:sz w:val="24"/>
          <w:szCs w:val="24"/>
          <w:lang w:eastAsia="fr-CA"/>
        </w:rPr>
        <w:t xml:space="preserve">    </w:t>
      </w:r>
      <w:r w:rsidRPr="00372F06">
        <w:rPr>
          <w:rFonts w:ascii="Arial" w:eastAsia="Times New Roman" w:hAnsi="Arial" w:cs="Arial"/>
          <w:sz w:val="24"/>
          <w:szCs w:val="24"/>
          <w:lang w:eastAsia="fr-CA"/>
        </w:rPr>
        <w:t xml:space="preserve"> : </w:t>
      </w:r>
      <w:r w:rsidRPr="00372F06">
        <w:rPr>
          <w:rFonts w:ascii="Arial" w:eastAsia="Times New Roman" w:hAnsi="Arial" w:cs="Arial"/>
          <w:b/>
          <w:sz w:val="24"/>
          <w:szCs w:val="24"/>
          <w:u w:val="single"/>
          <w:lang w:eastAsia="fr-CA"/>
        </w:rPr>
        <w:t>Capelet :</w:t>
      </w:r>
      <w:r w:rsidRPr="00372F06">
        <w:rPr>
          <w:rFonts w:ascii="Arial" w:eastAsia="Times New Roman" w:hAnsi="Arial" w:cs="Arial"/>
          <w:sz w:val="24"/>
          <w:szCs w:val="24"/>
          <w:lang w:eastAsia="fr-CA"/>
        </w:rPr>
        <w:t xml:space="preserve"> situé à la pointe du ja</w:t>
      </w:r>
      <w:r w:rsidR="003C676E" w:rsidRPr="008B5C44">
        <w:rPr>
          <w:rFonts w:ascii="Arial" w:eastAsia="Times New Roman" w:hAnsi="Arial" w:cs="Arial"/>
          <w:sz w:val="24"/>
          <w:szCs w:val="24"/>
          <w:lang w:eastAsia="fr-CA"/>
        </w:rPr>
        <w:t>rret</w:t>
      </w:r>
      <w:r w:rsidRPr="00372F06">
        <w:rPr>
          <w:rFonts w:ascii="Arial" w:eastAsia="Times New Roman" w:hAnsi="Arial" w:cs="Arial"/>
          <w:sz w:val="24"/>
          <w:szCs w:val="24"/>
          <w:lang w:eastAsia="fr-CA"/>
        </w:rPr>
        <w:t>.</w:t>
      </w:r>
      <w:r w:rsidR="00215209" w:rsidRPr="008B5C44">
        <w:rPr>
          <w:rFonts w:ascii="Arial" w:eastAsia="Times New Roman" w:hAnsi="Arial" w:cs="Arial"/>
          <w:sz w:val="24"/>
          <w:szCs w:val="24"/>
          <w:lang w:eastAsia="fr-CA"/>
        </w:rPr>
        <w:t xml:space="preserve"> Elle se manifeste par la présence d’une tare molle à la pointe du jarret indiquant une inflammation de la bourse. Résultat d’un traumatisme apparaissant souvent sur un cheval qui a l’habitude de frapper les murs.</w:t>
      </w:r>
      <w:r w:rsidRPr="00372F06">
        <w:rPr>
          <w:rFonts w:ascii="Arial" w:eastAsia="Times New Roman" w:hAnsi="Arial" w:cs="Arial"/>
          <w:sz w:val="24"/>
          <w:szCs w:val="24"/>
          <w:lang w:eastAsia="fr-CA"/>
        </w:rPr>
        <w:t xml:space="preserve"> </w:t>
      </w:r>
    </w:p>
    <w:p w:rsidR="00372F06" w:rsidRPr="00372F06" w:rsidRDefault="008B5C44" w:rsidP="00372F06">
      <w:pPr>
        <w:spacing w:after="0" w:line="240" w:lineRule="auto"/>
        <w:rPr>
          <w:rFonts w:ascii="Arial" w:eastAsia="Times New Roman" w:hAnsi="Arial" w:cs="Arial"/>
          <w:sz w:val="24"/>
          <w:szCs w:val="24"/>
          <w:lang w:eastAsia="fr-CA"/>
        </w:rPr>
      </w:pPr>
      <w:r w:rsidRPr="008B5C44">
        <w:rPr>
          <w:rFonts w:ascii="Arial" w:eastAsia="Times New Roman" w:hAnsi="Symbol" w:cs="Arial"/>
          <w:sz w:val="24"/>
          <w:szCs w:val="24"/>
          <w:lang w:eastAsia="fr-CA"/>
        </w:rPr>
        <w:br/>
      </w:r>
      <w:r w:rsidR="00372F06" w:rsidRPr="00372F06">
        <w:rPr>
          <w:rFonts w:ascii="Arial" w:eastAsia="Times New Roman" w:hAnsi="Symbol" w:cs="Arial"/>
          <w:sz w:val="24"/>
          <w:szCs w:val="24"/>
          <w:lang w:eastAsia="fr-CA"/>
        </w:rPr>
        <w:t></w:t>
      </w:r>
      <w:r w:rsidR="00763FE9">
        <w:rPr>
          <w:rFonts w:ascii="Arial" w:eastAsia="Times New Roman" w:hAnsi="Arial" w:cs="Arial"/>
          <w:sz w:val="24"/>
          <w:szCs w:val="24"/>
          <w:lang w:eastAsia="fr-CA"/>
        </w:rPr>
        <w:t xml:space="preserve">   </w:t>
      </w:r>
      <w:r w:rsidR="00372F06" w:rsidRPr="00372F06">
        <w:rPr>
          <w:rFonts w:ascii="Arial" w:eastAsia="Times New Roman" w:hAnsi="Arial" w:cs="Arial"/>
          <w:sz w:val="24"/>
          <w:szCs w:val="24"/>
          <w:lang w:eastAsia="fr-CA"/>
        </w:rPr>
        <w:t xml:space="preserve"> : </w:t>
      </w:r>
      <w:r w:rsidR="00372F06" w:rsidRPr="00372F06">
        <w:rPr>
          <w:rFonts w:ascii="Arial" w:eastAsia="Times New Roman" w:hAnsi="Arial" w:cs="Arial"/>
          <w:b/>
          <w:sz w:val="24"/>
          <w:szCs w:val="24"/>
          <w:u w:val="single"/>
          <w:lang w:eastAsia="fr-CA"/>
        </w:rPr>
        <w:t>Vessigon</w:t>
      </w:r>
      <w:r w:rsidR="00215209" w:rsidRPr="008B5C44">
        <w:rPr>
          <w:rFonts w:ascii="Arial" w:eastAsia="Times New Roman" w:hAnsi="Arial" w:cs="Arial"/>
          <w:b/>
          <w:sz w:val="24"/>
          <w:szCs w:val="24"/>
          <w:u w:val="single"/>
          <w:lang w:eastAsia="fr-CA"/>
        </w:rPr>
        <w:t> :</w:t>
      </w:r>
      <w:r w:rsidR="00215209" w:rsidRPr="008B5C44">
        <w:rPr>
          <w:rFonts w:ascii="Arial" w:eastAsia="Times New Roman" w:hAnsi="Arial" w:cs="Arial"/>
          <w:sz w:val="24"/>
          <w:szCs w:val="24"/>
          <w:lang w:eastAsia="fr-CA"/>
        </w:rPr>
        <w:t xml:space="preserve"> Épaississement mou rempli de liquide se formant dans le creux extérieur du jarret. L’œdème se déplace d’un côté à l’autre. Dû à un effort du tendon fléchisseur qui laisse écouler le liquide synovial s’écouler dans le creux du jarret.</w:t>
      </w:r>
    </w:p>
    <w:p w:rsidR="008B5C44" w:rsidRPr="008B5C44" w:rsidRDefault="008B5C44" w:rsidP="0011067A">
      <w:pPr>
        <w:spacing w:after="0" w:line="240" w:lineRule="auto"/>
        <w:ind w:left="4368"/>
        <w:rPr>
          <w:rFonts w:ascii="Arial" w:eastAsia="Times New Roman" w:hAnsi="Symbol" w:cs="Arial"/>
          <w:sz w:val="24"/>
          <w:szCs w:val="24"/>
          <w:lang w:eastAsia="fr-CA"/>
        </w:rPr>
      </w:pPr>
    </w:p>
    <w:p w:rsidR="00372F06" w:rsidRDefault="00372F06" w:rsidP="008B5C44">
      <w:pPr>
        <w:spacing w:after="0" w:line="240" w:lineRule="auto"/>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sidR="00763FE9">
        <w:rPr>
          <w:rFonts w:ascii="Arial" w:eastAsia="Times New Roman" w:hAnsi="Arial" w:cs="Arial"/>
          <w:sz w:val="24"/>
          <w:szCs w:val="24"/>
          <w:lang w:eastAsia="fr-CA"/>
        </w:rPr>
        <w:t xml:space="preserve">   </w:t>
      </w:r>
      <w:r w:rsidR="004179C2" w:rsidRPr="008B5C44">
        <w:rPr>
          <w:rFonts w:ascii="Arial" w:eastAsia="Times New Roman" w:hAnsi="Arial" w:cs="Arial"/>
          <w:sz w:val="24"/>
          <w:szCs w:val="24"/>
          <w:lang w:eastAsia="fr-CA"/>
        </w:rPr>
        <w:t xml:space="preserve"> : </w:t>
      </w:r>
      <w:r w:rsidR="004179C2" w:rsidRPr="008B5C44">
        <w:rPr>
          <w:rFonts w:ascii="Arial" w:eastAsia="Times New Roman" w:hAnsi="Arial" w:cs="Arial"/>
          <w:b/>
          <w:sz w:val="24"/>
          <w:szCs w:val="24"/>
          <w:u w:val="single"/>
          <w:lang w:eastAsia="fr-CA"/>
        </w:rPr>
        <w:t>Éparvin mou</w:t>
      </w:r>
      <w:r w:rsidR="004179C2" w:rsidRPr="008B5C44">
        <w:rPr>
          <w:rFonts w:ascii="Arial" w:eastAsia="Times New Roman" w:hAnsi="Arial" w:cs="Arial"/>
          <w:b/>
          <w:sz w:val="24"/>
          <w:szCs w:val="24"/>
          <w:lang w:eastAsia="fr-CA"/>
        </w:rPr>
        <w:t> :</w:t>
      </w:r>
      <w:r w:rsidRPr="00372F06">
        <w:rPr>
          <w:rFonts w:ascii="Arial" w:eastAsia="Times New Roman" w:hAnsi="Arial" w:cs="Arial"/>
          <w:sz w:val="24"/>
          <w:szCs w:val="24"/>
          <w:lang w:eastAsia="fr-CA"/>
        </w:rPr>
        <w:t xml:space="preserve"> </w:t>
      </w:r>
      <w:r w:rsidR="0011067A" w:rsidRPr="008B5C44">
        <w:rPr>
          <w:rFonts w:ascii="Arial" w:eastAsia="Times New Roman" w:hAnsi="Arial" w:cs="Arial"/>
          <w:sz w:val="24"/>
          <w:szCs w:val="24"/>
          <w:lang w:eastAsia="fr-CA"/>
        </w:rPr>
        <w:t>Provoque des mouvements soudains, spasmodiques et involontaires ainsi qu’une flexion excessive d’un ou des deux jarrets. Il se pourrait qu’une atteinte nerveuse en soit la cause. D</w:t>
      </w:r>
      <w:r w:rsidR="004179C2" w:rsidRPr="008B5C44">
        <w:rPr>
          <w:rFonts w:ascii="Arial" w:eastAsia="Times New Roman" w:hAnsi="Arial" w:cs="Arial"/>
          <w:sz w:val="24"/>
          <w:szCs w:val="24"/>
          <w:lang w:eastAsia="fr-CA"/>
        </w:rPr>
        <w:t xml:space="preserve">ilatation molle qui apparaît sur la partie avant de l’articulation du jarret causée par une inflammation de la membrane synoviale. Dû à une conformation défectueuse, un travail trop poussé, des arrêts brusques ou le rachitisme. </w:t>
      </w:r>
    </w:p>
    <w:p w:rsidR="005817F2" w:rsidRDefault="005817F2" w:rsidP="008B5C44">
      <w:pPr>
        <w:spacing w:after="0" w:line="240" w:lineRule="auto"/>
        <w:rPr>
          <w:rFonts w:ascii="Arial" w:eastAsia="Times New Roman" w:hAnsi="Arial" w:cs="Arial"/>
          <w:sz w:val="24"/>
          <w:szCs w:val="24"/>
          <w:lang w:eastAsia="fr-CA"/>
        </w:rPr>
      </w:pPr>
    </w:p>
    <w:p w:rsidR="005817F2" w:rsidRDefault="005817F2" w:rsidP="008B5C44">
      <w:pPr>
        <w:spacing w:after="0" w:line="240" w:lineRule="auto"/>
        <w:rPr>
          <w:rFonts w:ascii="Arial" w:eastAsia="Times New Roman" w:hAnsi="Symbol" w:cs="Arial"/>
          <w:sz w:val="24"/>
          <w:szCs w:val="24"/>
          <w:lang w:eastAsia="fr-CA"/>
        </w:rPr>
      </w:pPr>
      <w:r w:rsidRPr="00372F06">
        <w:rPr>
          <w:rFonts w:ascii="Arial" w:eastAsia="Times New Roman" w:hAnsi="Symbol" w:cs="Arial"/>
          <w:sz w:val="24"/>
          <w:szCs w:val="24"/>
          <w:lang w:eastAsia="fr-CA"/>
        </w:rPr>
        <w:t></w:t>
      </w:r>
      <w:r>
        <w:rPr>
          <w:rFonts w:ascii="Arial" w:eastAsia="Times New Roman" w:hAnsi="Symbol" w:cs="Arial"/>
          <w:sz w:val="24"/>
          <w:szCs w:val="24"/>
          <w:lang w:eastAsia="fr-CA"/>
        </w:rPr>
        <w:t xml:space="preserve">    : </w:t>
      </w:r>
      <w:r>
        <w:rPr>
          <w:rFonts w:ascii="Arial" w:eastAsia="Times New Roman" w:hAnsi="Symbol" w:cs="Arial"/>
          <w:b/>
          <w:sz w:val="24"/>
          <w:szCs w:val="24"/>
          <w:u w:val="single"/>
          <w:lang w:eastAsia="fr-CA"/>
        </w:rPr>
        <w:t xml:space="preserve">Molette : </w:t>
      </w:r>
      <w:r>
        <w:rPr>
          <w:rFonts w:ascii="Arial" w:eastAsia="Times New Roman" w:hAnsi="Symbol" w:cs="Arial"/>
          <w:sz w:val="24"/>
          <w:szCs w:val="24"/>
          <w:lang w:eastAsia="fr-CA"/>
        </w:rPr>
        <w:t xml:space="preserve">dilatations molles remplies de liquide synovial apparaissant </w:t>
      </w:r>
      <w:r w:rsidRPr="005817F2">
        <w:rPr>
          <w:rFonts w:ascii="Arial" w:eastAsia="Times New Roman" w:hAnsi="Symbol" w:cs="Arial"/>
          <w:sz w:val="24"/>
          <w:szCs w:val="24"/>
          <w:lang w:eastAsia="fr-CA"/>
        </w:rPr>
        <w:t>sur une capsule articulaire, la gaine d</w:t>
      </w:r>
      <w:r>
        <w:rPr>
          <w:rFonts w:ascii="Arial" w:eastAsia="Times New Roman" w:hAnsi="Symbol" w:cs="Arial"/>
          <w:sz w:val="24"/>
          <w:szCs w:val="24"/>
          <w:lang w:eastAsia="fr-CA"/>
        </w:rPr>
        <w:t>`</w:t>
      </w:r>
      <w:r w:rsidRPr="005817F2">
        <w:rPr>
          <w:rFonts w:ascii="Arial" w:eastAsia="Times New Roman" w:hAnsi="Symbol" w:cs="Arial"/>
          <w:sz w:val="24"/>
          <w:szCs w:val="24"/>
          <w:lang w:eastAsia="fr-CA"/>
        </w:rPr>
        <w:t xml:space="preserve">un tendon ou une bourse. </w:t>
      </w:r>
      <w:r w:rsidRPr="005817F2">
        <w:rPr>
          <w:rFonts w:ascii="Arial" w:eastAsia="Times New Roman" w:hAnsi="Arial" w:cs="Arial"/>
          <w:sz w:val="24"/>
          <w:szCs w:val="24"/>
          <w:lang w:eastAsia="fr-CA"/>
        </w:rPr>
        <w:t>Dû à un</w:t>
      </w:r>
      <w:r w:rsidRPr="005817F2">
        <w:rPr>
          <w:rFonts w:ascii="Arial" w:eastAsia="Times New Roman" w:hAnsi="Symbol" w:cs="Arial"/>
          <w:sz w:val="24"/>
          <w:szCs w:val="24"/>
          <w:lang w:eastAsia="fr-CA"/>
        </w:rPr>
        <w:t xml:space="preserve"> </w:t>
      </w:r>
      <w:r w:rsidRPr="005817F2">
        <w:rPr>
          <w:rFonts w:ascii="Arial" w:eastAsia="Times New Roman" w:hAnsi="Arial" w:cs="Arial"/>
          <w:sz w:val="24"/>
          <w:szCs w:val="24"/>
          <w:lang w:eastAsia="fr-CA"/>
        </w:rPr>
        <w:t xml:space="preserve">excès </w:t>
      </w:r>
      <w:r w:rsidRPr="005817F2">
        <w:rPr>
          <w:rFonts w:ascii="Arial" w:eastAsia="Times New Roman" w:hAnsi="Symbol" w:cs="Arial"/>
          <w:sz w:val="24"/>
          <w:szCs w:val="24"/>
          <w:lang w:eastAsia="fr-CA"/>
        </w:rPr>
        <w:t>de</w:t>
      </w:r>
      <w:r w:rsidR="00DF0FAE">
        <w:rPr>
          <w:rFonts w:ascii="Arial" w:eastAsia="Times New Roman" w:hAnsi="Symbol" w:cs="Arial"/>
          <w:sz w:val="24"/>
          <w:szCs w:val="24"/>
          <w:lang w:eastAsia="fr-CA"/>
        </w:rPr>
        <w:t xml:space="preserve"> liquide synovial suite </w:t>
      </w:r>
      <w:r w:rsidR="00DF0FAE">
        <w:rPr>
          <w:rFonts w:ascii="Arial" w:eastAsia="Times New Roman" w:hAnsi="Arial" w:cs="Arial"/>
          <w:sz w:val="24"/>
          <w:szCs w:val="24"/>
          <w:lang w:eastAsia="fr-CA"/>
        </w:rPr>
        <w:t>à</w:t>
      </w:r>
      <w:r w:rsidR="00DF0FAE">
        <w:rPr>
          <w:rFonts w:ascii="Arial" w:eastAsia="Times New Roman" w:hAnsi="Symbol" w:cs="Arial"/>
          <w:sz w:val="24"/>
          <w:szCs w:val="24"/>
          <w:lang w:eastAsia="fr-CA"/>
        </w:rPr>
        <w:t xml:space="preserve"> un traumatisme. </w:t>
      </w:r>
    </w:p>
    <w:p w:rsidR="00DF0FAE" w:rsidRDefault="00DF0FAE" w:rsidP="008B5C44">
      <w:pPr>
        <w:spacing w:after="0" w:line="240" w:lineRule="auto"/>
        <w:rPr>
          <w:rFonts w:ascii="Arial" w:eastAsia="Times New Roman" w:hAnsi="Symbol" w:cs="Arial"/>
          <w:sz w:val="24"/>
          <w:szCs w:val="24"/>
          <w:lang w:eastAsia="fr-CA"/>
        </w:rPr>
      </w:pPr>
    </w:p>
    <w:p w:rsidR="00DF0FAE" w:rsidRPr="00372F06" w:rsidRDefault="00DF0FAE" w:rsidP="008B5C44">
      <w:pPr>
        <w:spacing w:after="0" w:line="240" w:lineRule="auto"/>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Pr>
          <w:rFonts w:ascii="Arial" w:eastAsia="Times New Roman" w:hAnsi="Symbol" w:cs="Arial"/>
          <w:sz w:val="24"/>
          <w:szCs w:val="24"/>
          <w:lang w:eastAsia="fr-CA"/>
        </w:rPr>
        <w:t xml:space="preserve">    : </w:t>
      </w:r>
      <w:proofErr w:type="spellStart"/>
      <w:r w:rsidRPr="00DF0FAE">
        <w:rPr>
          <w:rFonts w:ascii="Arial" w:eastAsia="Times New Roman" w:hAnsi="Arial" w:cs="Arial"/>
          <w:b/>
          <w:sz w:val="24"/>
          <w:szCs w:val="24"/>
          <w:u w:val="single"/>
          <w:lang w:eastAsia="fr-CA"/>
        </w:rPr>
        <w:t>Boîterie</w:t>
      </w:r>
      <w:proofErr w:type="spellEnd"/>
      <w:r w:rsidRPr="00DF0FAE">
        <w:rPr>
          <w:rFonts w:ascii="Arial" w:eastAsia="Times New Roman" w:hAnsi="Symbol" w:cs="Arial"/>
          <w:b/>
          <w:sz w:val="24"/>
          <w:szCs w:val="24"/>
          <w:u w:val="single"/>
          <w:lang w:eastAsia="fr-CA"/>
        </w:rPr>
        <w:t xml:space="preserve"> du grasset</w:t>
      </w:r>
      <w:r>
        <w:rPr>
          <w:rFonts w:ascii="Arial" w:eastAsia="Times New Roman" w:hAnsi="Symbol" w:cs="Arial"/>
          <w:b/>
          <w:sz w:val="24"/>
          <w:szCs w:val="24"/>
          <w:u w:val="single"/>
          <w:lang w:eastAsia="fr-CA"/>
        </w:rPr>
        <w:t xml:space="preserve"> :</w:t>
      </w:r>
      <w:r>
        <w:rPr>
          <w:rFonts w:ascii="Arial" w:eastAsia="Times New Roman" w:hAnsi="Symbol" w:cs="Arial"/>
          <w:sz w:val="24"/>
          <w:szCs w:val="24"/>
          <w:lang w:eastAsia="fr-CA"/>
        </w:rPr>
        <w:t xml:space="preserve"> inflammation du muscle</w:t>
      </w:r>
    </w:p>
    <w:p w:rsidR="000E1251" w:rsidRDefault="00F6213C" w:rsidP="000E1251">
      <w:pPr>
        <w:spacing w:before="100" w:beforeAutospacing="1" w:after="100" w:afterAutospacing="1" w:line="240" w:lineRule="auto"/>
        <w:ind w:right="225"/>
        <w:jc w:val="both"/>
        <w:rPr>
          <w:rFonts w:eastAsia="Times New Roman" w:cs="Times New Roman"/>
          <w:color w:val="333333"/>
          <w:sz w:val="28"/>
          <w:szCs w:val="28"/>
          <w:lang w:eastAsia="fr-CA"/>
        </w:rPr>
      </w:pPr>
      <w:r w:rsidRPr="00F6213C">
        <w:rPr>
          <w:noProof/>
          <w:lang w:eastAsia="fr-CA"/>
        </w:rPr>
        <w:lastRenderedPageBreak/>
        <w:pict>
          <v:oval id="_x0000_s1057" style="position:absolute;left:0;text-align:left;margin-left:258.5pt;margin-top:243.75pt;width:6pt;height:5.25pt;z-index:251700224" fillcolor="#c0504d [3205]" strokecolor="#c0504d [3205]" strokeweight="3pt">
            <v:shadow on="t" type="perspective" color="#622423 [1605]" opacity=".5" offset="1pt" offset2="-1pt"/>
          </v:oval>
        </w:pict>
      </w:r>
      <w:r w:rsidRPr="00F6213C">
        <w:rPr>
          <w:noProof/>
          <w:lang w:eastAsia="fr-CA"/>
        </w:rPr>
        <w:pict>
          <v:rect id="_x0000_s1056" style="position:absolute;left:0;text-align:left;margin-left:281.75pt;margin-top:219.75pt;width:93pt;height:17.25pt;z-index:251699200"/>
        </w:pict>
      </w:r>
      <w:r w:rsidRPr="00F6213C">
        <w:rPr>
          <w:noProof/>
          <w:lang w:eastAsia="fr-CA"/>
        </w:rPr>
        <w:pict>
          <v:shapetype id="_x0000_t32" coordsize="21600,21600" o:spt="32" o:oned="t" path="m,l21600,21600e" filled="f">
            <v:path arrowok="t" fillok="f" o:connecttype="none"/>
            <o:lock v:ext="edit" shapetype="t"/>
          </v:shapetype>
          <v:shape id="_x0000_s1055" type="#_x0000_t32" style="position:absolute;left:0;text-align:left;margin-left:258.5pt;margin-top:233.25pt;width:23.25pt;height:15.75pt;flip:y;z-index:251698176" o:connectortype="straight"/>
        </w:pict>
      </w:r>
      <w:r w:rsidRPr="00F6213C">
        <w:rPr>
          <w:noProof/>
          <w:lang w:eastAsia="fr-CA"/>
        </w:rPr>
        <w:pict>
          <v:shape id="_x0000_s1050" type="#_x0000_t32" style="position:absolute;left:0;text-align:left;margin-left:215pt;margin-top:271.5pt;width:21pt;height:3pt;flip:y;z-index:251694080" o:connectortype="straight"/>
        </w:pict>
      </w:r>
      <w:r w:rsidRPr="00F6213C">
        <w:rPr>
          <w:noProof/>
          <w:lang w:eastAsia="fr-CA"/>
        </w:rPr>
        <w:pict>
          <v:rect id="_x0000_s1049" style="position:absolute;left:0;text-align:left;margin-left:115.25pt;margin-top:266.25pt;width:99.75pt;height:17.25pt;z-index:251693056"/>
        </w:pict>
      </w:r>
      <w:r w:rsidRPr="00F6213C">
        <w:rPr>
          <w:noProof/>
          <w:lang w:eastAsia="fr-CA"/>
        </w:rPr>
        <w:pict>
          <v:rect id="_x0000_s1044" style="position:absolute;left:0;text-align:left;margin-left:130.25pt;margin-top:240.75pt;width:93pt;height:25.5pt;z-index:251687936"/>
        </w:pict>
      </w:r>
      <w:r w:rsidRPr="00F6213C">
        <w:rPr>
          <w:noProof/>
          <w:lang w:eastAsia="fr-CA"/>
        </w:rPr>
        <w:pict>
          <v:rect id="_x0000_s1046" style="position:absolute;left:0;text-align:left;margin-left:270.5pt;margin-top:266.25pt;width:99.75pt;height:17.25pt;z-index:251689984"/>
        </w:pict>
      </w:r>
      <w:r w:rsidRPr="00F6213C">
        <w:rPr>
          <w:noProof/>
          <w:lang w:eastAsia="fr-CA"/>
        </w:rPr>
        <w:pict>
          <v:shape id="_x0000_s1045" type="#_x0000_t32" style="position:absolute;left:0;text-align:left;margin-left:245.75pt;margin-top:278.25pt;width:24.75pt;height:.75pt;z-index:251688960" o:connectortype="straight"/>
        </w:pict>
      </w:r>
      <w:r w:rsidRPr="00F6213C">
        <w:rPr>
          <w:noProof/>
          <w:lang w:eastAsia="fr-CA"/>
        </w:rPr>
        <w:pict>
          <v:rect id="_x0000_s1043" style="position:absolute;left:0;text-align:left;margin-left:137.75pt;margin-top:219.75pt;width:93pt;height:34.5pt;z-index:251686912" strokecolor="white [3212]"/>
        </w:pict>
      </w:r>
      <w:r w:rsidRPr="00F6213C">
        <w:rPr>
          <w:noProof/>
          <w:lang w:eastAsia="fr-CA"/>
        </w:rPr>
        <w:pict>
          <v:rect id="_x0000_s1042" style="position:absolute;left:0;text-align:left;margin-left:137.75pt;margin-top:186pt;width:93pt;height:17.25pt;z-index:251685888"/>
        </w:pict>
      </w:r>
      <w:r w:rsidRPr="00F6213C">
        <w:rPr>
          <w:noProof/>
          <w:lang w:eastAsia="fr-CA"/>
        </w:rPr>
        <w:pict>
          <v:rect id="_x0000_s1041" style="position:absolute;left:0;text-align:left;margin-left:130.25pt;margin-top:150.75pt;width:105.75pt;height:17.25pt;z-index:251684864" strokecolor="white [3212]"/>
        </w:pict>
      </w:r>
      <w:r w:rsidRPr="00F6213C">
        <w:rPr>
          <w:noProof/>
          <w:lang w:eastAsia="fr-CA"/>
        </w:rPr>
        <w:pict>
          <v:rect id="_x0000_s1040" style="position:absolute;left:0;text-align:left;margin-left:277.25pt;margin-top:243.75pt;width:93pt;height:17.25pt;z-index:251683840"/>
        </w:pict>
      </w:r>
      <w:r w:rsidRPr="00F6213C">
        <w:rPr>
          <w:noProof/>
          <w:lang w:eastAsia="fr-CA"/>
        </w:rPr>
        <w:pict>
          <v:rect id="_x0000_s1039" style="position:absolute;left:0;text-align:left;margin-left:264.5pt;margin-top:3in;width:105.75pt;height:17.25pt;z-index:251682816" strokecolor="white [3212]"/>
        </w:pict>
      </w:r>
      <w:r w:rsidRPr="00F6213C">
        <w:rPr>
          <w:noProof/>
          <w:lang w:eastAsia="fr-CA"/>
        </w:rPr>
        <w:pict>
          <v:rect id="_x0000_s1037" style="position:absolute;left:0;text-align:left;margin-left:270.5pt;margin-top:168.75pt;width:111.75pt;height:17.25pt;z-index:251680768" strokecolor="white [3212]"/>
        </w:pict>
      </w:r>
      <w:r w:rsidRPr="00F6213C">
        <w:rPr>
          <w:noProof/>
          <w:lang w:eastAsia="fr-CA"/>
        </w:rPr>
        <w:pict>
          <v:rect id="_x0000_s1038" style="position:absolute;left:0;text-align:left;margin-left:270.5pt;margin-top:190.5pt;width:99.75pt;height:17.25pt;z-index:251681792" strokecolor="white [3212]"/>
        </w:pict>
      </w:r>
      <w:r w:rsidRPr="00F6213C">
        <w:rPr>
          <w:noProof/>
          <w:lang w:eastAsia="fr-CA"/>
        </w:rPr>
        <w:pict>
          <v:rect id="_x0000_s1036" style="position:absolute;left:0;text-align:left;margin-left:270.5pt;margin-top:151.5pt;width:99.75pt;height:17.25pt;z-index:251679744" strokecolor="white [3212]"/>
        </w:pict>
      </w:r>
      <w:r w:rsidRPr="00F6213C">
        <w:rPr>
          <w:noProof/>
          <w:lang w:eastAsia="fr-CA"/>
        </w:rPr>
        <w:pict>
          <v:rect id="_x0000_s1035" style="position:absolute;left:0;text-align:left;margin-left:270.5pt;margin-top:133.5pt;width:99.75pt;height:17.25pt;z-index:251678720" strokecolor="white [3212]"/>
        </w:pict>
      </w:r>
      <w:r w:rsidRPr="00F6213C">
        <w:rPr>
          <w:noProof/>
          <w:lang w:eastAsia="fr-CA"/>
        </w:rPr>
        <w:pict>
          <v:rect id="_x0000_s1028" style="position:absolute;left:0;text-align:left;margin-left:.5pt;margin-top:127.5pt;width:70.5pt;height:17.25pt;z-index:251671552"/>
        </w:pict>
      </w:r>
      <w:r w:rsidRPr="00F6213C">
        <w:rPr>
          <w:noProof/>
          <w:lang w:eastAsia="fr-CA"/>
        </w:rPr>
        <w:pict>
          <v:rect id="_x0000_s1034" style="position:absolute;left:0;text-align:left;margin-left:287.75pt;margin-top:91.5pt;width:82.5pt;height:17.25pt;z-index:251677696"/>
        </w:pict>
      </w:r>
      <w:r w:rsidRPr="00F6213C">
        <w:rPr>
          <w:noProof/>
          <w:lang w:eastAsia="fr-CA"/>
        </w:rPr>
        <w:pict>
          <v:rect id="_x0000_s1033" style="position:absolute;left:0;text-align:left;margin-left:.5pt;margin-top:249pt;width:78pt;height:17.25pt;z-index:251676672" strokecolor="white [3212]"/>
        </w:pict>
      </w:r>
      <w:r w:rsidRPr="00F6213C">
        <w:rPr>
          <w:noProof/>
          <w:lang w:eastAsia="fr-CA"/>
        </w:rPr>
        <w:pict>
          <v:rect id="_x0000_s1032" style="position:absolute;left:0;text-align:left;margin-left:115.25pt;margin-top:105pt;width:78pt;height:22.5pt;z-index:251675648" strokecolor="white [3212]"/>
        </w:pict>
      </w:r>
      <w:r w:rsidRPr="00F6213C">
        <w:rPr>
          <w:noProof/>
          <w:lang w:eastAsia="fr-CA"/>
        </w:rPr>
        <w:pict>
          <v:rect id="_x0000_s1031" style="position:absolute;left:0;text-align:left;margin-left:.5pt;margin-top:219.75pt;width:82.5pt;height:17.25pt;z-index:251674624" strokecolor="white [3212]"/>
        </w:pict>
      </w:r>
      <w:r w:rsidRPr="00F6213C">
        <w:rPr>
          <w:noProof/>
          <w:lang w:eastAsia="fr-CA"/>
        </w:rPr>
        <w:pict>
          <v:rect id="_x0000_s1030" style="position:absolute;left:0;text-align:left;margin-left:.5pt;margin-top:190.5pt;width:82.5pt;height:29.25pt;z-index:251673600" strokecolor="white [3212]"/>
        </w:pict>
      </w:r>
      <w:r w:rsidRPr="00F6213C">
        <w:rPr>
          <w:noProof/>
          <w:lang w:eastAsia="fr-CA"/>
        </w:rPr>
        <w:pict>
          <v:rect id="_x0000_s1029" style="position:absolute;left:0;text-align:left;margin-left:.5pt;margin-top:164.25pt;width:78pt;height:17.25pt;z-index:251672576" strokecolor="white [3212]"/>
        </w:pict>
      </w:r>
      <w:r w:rsidR="00372F06">
        <w:rPr>
          <w:noProof/>
          <w:lang w:eastAsia="fr-CA"/>
        </w:rPr>
        <w:drawing>
          <wp:inline distT="0" distB="0" distL="0" distR="0">
            <wp:extent cx="4762500" cy="3724275"/>
            <wp:effectExtent l="19050" t="0" r="0" b="0"/>
            <wp:docPr id="16" name="Image 16" descr="http://www.a-horseman.com/local/cache-vignettes/L500xH391/papate1-8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horseman.com/local/cache-vignettes/L500xH391/papate1-81050.jpg"/>
                    <pic:cNvPicPr>
                      <a:picLocks noChangeAspect="1" noChangeArrowheads="1"/>
                    </pic:cNvPicPr>
                  </pic:nvPicPr>
                  <pic:blipFill>
                    <a:blip r:embed="rId6"/>
                    <a:srcRect/>
                    <a:stretch>
                      <a:fillRect/>
                    </a:stretch>
                  </pic:blipFill>
                  <pic:spPr bwMode="auto">
                    <a:xfrm>
                      <a:off x="0" y="0"/>
                      <a:ext cx="4762500" cy="3724275"/>
                    </a:xfrm>
                    <a:prstGeom prst="rect">
                      <a:avLst/>
                    </a:prstGeom>
                    <a:noFill/>
                    <a:ln w="9525">
                      <a:noFill/>
                      <a:miter lim="800000"/>
                      <a:headEnd/>
                      <a:tailEnd/>
                    </a:ln>
                  </pic:spPr>
                </pic:pic>
              </a:graphicData>
            </a:graphic>
          </wp:inline>
        </w:drawing>
      </w:r>
    </w:p>
    <w:p w:rsidR="00372F06" w:rsidRDefault="00372F06" w:rsidP="000E1251">
      <w:pPr>
        <w:spacing w:before="100" w:beforeAutospacing="1" w:after="100" w:afterAutospacing="1" w:line="240" w:lineRule="auto"/>
        <w:ind w:right="225"/>
        <w:jc w:val="both"/>
        <w:rPr>
          <w:rFonts w:eastAsia="Times New Roman" w:cs="Times New Roman"/>
          <w:color w:val="333333"/>
          <w:sz w:val="28"/>
          <w:szCs w:val="28"/>
          <w:lang w:eastAsia="fr-CA"/>
        </w:rPr>
      </w:pPr>
    </w:p>
    <w:p w:rsidR="00372F06" w:rsidRDefault="00F6213C" w:rsidP="000E1251">
      <w:pPr>
        <w:spacing w:before="100" w:beforeAutospacing="1" w:after="100" w:afterAutospacing="1" w:line="240" w:lineRule="auto"/>
        <w:ind w:right="225"/>
        <w:jc w:val="both"/>
        <w:rPr>
          <w:rFonts w:eastAsia="Times New Roman" w:cs="Times New Roman"/>
          <w:color w:val="333333"/>
          <w:sz w:val="28"/>
          <w:szCs w:val="28"/>
          <w:lang w:eastAsia="fr-CA"/>
        </w:rPr>
      </w:pPr>
      <w:r w:rsidRPr="00F6213C">
        <w:rPr>
          <w:noProof/>
          <w:lang w:eastAsia="fr-CA"/>
        </w:rPr>
        <w:pict>
          <v:rect id="_x0000_s1064" style="position:absolute;left:0;text-align:left;margin-left:307.25pt;margin-top:71.9pt;width:75pt;height:17.25pt;z-index:251707392"/>
        </w:pict>
      </w:r>
      <w:r w:rsidRPr="00F6213C">
        <w:rPr>
          <w:noProof/>
          <w:lang w:eastAsia="fr-CA"/>
        </w:rPr>
        <w:pict>
          <v:rect id="_x0000_s1074" style="position:absolute;left:0;text-align:left;margin-left:316.25pt;margin-top:50.9pt;width:75pt;height:17.25pt;z-index:251717632"/>
        </w:pict>
      </w:r>
      <w:r w:rsidRPr="00F6213C">
        <w:rPr>
          <w:noProof/>
          <w:lang w:eastAsia="fr-CA"/>
        </w:rPr>
        <w:pict>
          <v:rect id="_x0000_s1073" style="position:absolute;left:0;text-align:left;margin-left:335.75pt;margin-top:208.4pt;width:75pt;height:17.25pt;z-index:251716608"/>
        </w:pict>
      </w:r>
      <w:r w:rsidRPr="00F6213C">
        <w:rPr>
          <w:noProof/>
          <w:lang w:eastAsia="fr-CA"/>
        </w:rPr>
        <w:pict>
          <v:shape id="_x0000_s1072" type="#_x0000_t32" style="position:absolute;left:0;text-align:left;margin-left:268.25pt;margin-top:128.15pt;width:13.5pt;height:17.25pt;z-index:251715584" o:connectortype="straight"/>
        </w:pict>
      </w:r>
      <w:r w:rsidRPr="00F6213C">
        <w:rPr>
          <w:noProof/>
          <w:lang w:eastAsia="fr-CA"/>
        </w:rPr>
        <w:pict>
          <v:rect id="_x0000_s1071" style="position:absolute;left:0;text-align:left;margin-left:193.25pt;margin-top:116.9pt;width:75pt;height:17.25pt;z-index:251714560"/>
        </w:pict>
      </w:r>
      <w:r w:rsidRPr="00F6213C">
        <w:rPr>
          <w:noProof/>
          <w:lang w:eastAsia="fr-CA"/>
        </w:rPr>
        <w:pict>
          <v:rect id="_x0000_s1070" style="position:absolute;left:0;text-align:left;margin-left:195.5pt;margin-top:139.4pt;width:75pt;height:17.25pt;z-index:251713536"/>
        </w:pict>
      </w:r>
      <w:r w:rsidRPr="00F6213C">
        <w:rPr>
          <w:noProof/>
          <w:lang w:eastAsia="fr-CA"/>
        </w:rPr>
        <w:pict>
          <v:shape id="_x0000_s1069" type="#_x0000_t32" style="position:absolute;left:0;text-align:left;margin-left:270.5pt;margin-top:155.9pt;width:17.25pt;height:0;flip:x;z-index:251712512" o:connectortype="straight"/>
        </w:pict>
      </w:r>
      <w:r w:rsidRPr="00F6213C">
        <w:rPr>
          <w:noProof/>
          <w:lang w:eastAsia="fr-CA"/>
        </w:rPr>
        <w:pict>
          <v:oval id="_x0000_s1068" style="position:absolute;left:0;text-align:left;margin-left:277.25pt;margin-top:128.15pt;width:21pt;height:37.5pt;rotation:-2072084fd;z-index:251711488" fillcolor="#c0504d [3205]" strokecolor="#c0504d [3205]" strokeweight="3pt">
            <v:shadow on="t" type="perspective" color="#622423 [1605]" opacity=".5" offset="1pt" offset2="-1pt"/>
          </v:oval>
        </w:pict>
      </w:r>
      <w:r w:rsidRPr="00F6213C">
        <w:rPr>
          <w:noProof/>
          <w:lang w:eastAsia="fr-CA"/>
        </w:rPr>
        <w:pict>
          <v:rect id="_x0000_s1067" style="position:absolute;left:0;text-align:left;margin-left:201.5pt;margin-top:208.4pt;width:86.25pt;height:17.25pt;z-index:251710464" strokecolor="white [3212]"/>
        </w:pict>
      </w:r>
      <w:r w:rsidRPr="00F6213C">
        <w:rPr>
          <w:noProof/>
          <w:lang w:eastAsia="fr-CA"/>
        </w:rPr>
        <w:pict>
          <v:rect id="_x0000_s1066" style="position:absolute;left:0;text-align:left;margin-left:201.5pt;margin-top:155.9pt;width:86.25pt;height:17.25pt;z-index:251709440" strokecolor="white [3212]"/>
        </w:pict>
      </w:r>
      <w:r w:rsidRPr="00F6213C">
        <w:rPr>
          <w:noProof/>
          <w:lang w:eastAsia="fr-CA"/>
        </w:rPr>
        <w:pict>
          <v:rect id="_x0000_s1065" style="position:absolute;left:0;text-align:left;margin-left:201.5pt;margin-top:128.15pt;width:75pt;height:17.25pt;z-index:251708416" strokecolor="white [3212]"/>
        </w:pict>
      </w:r>
      <w:r w:rsidRPr="00F6213C">
        <w:rPr>
          <w:noProof/>
          <w:lang w:eastAsia="fr-CA"/>
        </w:rPr>
        <w:pict>
          <v:rect id="_x0000_s1063" style="position:absolute;left:0;text-align:left;margin-left:339.5pt;margin-top:122.15pt;width:75pt;height:17.25pt;z-index:251706368"/>
        </w:pict>
      </w:r>
      <w:r w:rsidRPr="00F6213C">
        <w:rPr>
          <w:noProof/>
          <w:lang w:eastAsia="fr-CA"/>
        </w:rPr>
        <w:pict>
          <v:rect id="_x0000_s1062" style="position:absolute;left:0;text-align:left;margin-left:335.75pt;margin-top:155.9pt;width:75pt;height:17.25pt;z-index:251705344"/>
        </w:pict>
      </w:r>
      <w:r w:rsidRPr="00F6213C">
        <w:rPr>
          <w:noProof/>
          <w:lang w:eastAsia="fr-CA"/>
        </w:rPr>
        <w:pict>
          <v:shape id="_x0000_s1061" type="#_x0000_t32" style="position:absolute;left:0;text-align:left;margin-left:326pt;margin-top:169.4pt;width:9.75pt;height:0;z-index:251704320" o:connectortype="straight"/>
        </w:pict>
      </w:r>
      <w:r w:rsidRPr="00F6213C">
        <w:rPr>
          <w:noProof/>
          <w:lang w:eastAsia="fr-CA"/>
        </w:rPr>
        <w:pict>
          <v:rect id="_x0000_s1060" style="position:absolute;left:0;text-align:left;margin-left:136.25pt;margin-top:155.9pt;width:65.25pt;height:21pt;z-index:251703296" strokecolor="white [3212]"/>
        </w:pict>
      </w:r>
      <w:r w:rsidRPr="00F6213C">
        <w:rPr>
          <w:noProof/>
          <w:lang w:eastAsia="fr-CA"/>
        </w:rPr>
        <w:pict>
          <v:rect id="_x0000_s1059" style="position:absolute;left:0;text-align:left;margin-left:.5pt;margin-top:107.15pt;width:94.5pt;height:62.25pt;z-index:251702272" strokecolor="white [3212]"/>
        </w:pict>
      </w:r>
      <w:r w:rsidRPr="00F6213C">
        <w:rPr>
          <w:noProof/>
          <w:lang w:eastAsia="fr-CA"/>
        </w:rPr>
        <w:pict>
          <v:rect id="_x0000_s1058" style="position:absolute;left:0;text-align:left;margin-left:.5pt;margin-top:68.15pt;width:87pt;height:21pt;z-index:251701248" strokecolor="white [3212]"/>
        </w:pict>
      </w:r>
      <w:r w:rsidRPr="00F6213C">
        <w:rPr>
          <w:noProof/>
          <w:lang w:eastAsia="fr-CA"/>
        </w:rPr>
        <w:pict>
          <v:rect id="_x0000_s1053" style="position:absolute;left:0;text-align:left;margin-left:.5pt;margin-top:225.65pt;width:75pt;height:17.25pt;z-index:251697152"/>
        </w:pict>
      </w:r>
      <w:r w:rsidRPr="00F6213C">
        <w:rPr>
          <w:noProof/>
          <w:lang w:eastAsia="fr-CA"/>
        </w:rPr>
        <w:pict>
          <v:rect id="_x0000_s1052" style="position:absolute;left:0;text-align:left;margin-left:140pt;margin-top:181.4pt;width:75pt;height:17.25pt;z-index:251696128"/>
        </w:pict>
      </w:r>
      <w:r w:rsidRPr="00F6213C">
        <w:rPr>
          <w:noProof/>
          <w:lang w:eastAsia="fr-CA"/>
        </w:rPr>
        <w:pict>
          <v:shape id="_x0000_s1051" type="#_x0000_t32" style="position:absolute;left:0;text-align:left;margin-left:122.4pt;margin-top:198.65pt;width:25.1pt;height:0;z-index:251695104" o:connectortype="straight"/>
        </w:pict>
      </w:r>
      <w:r w:rsidRPr="00F6213C">
        <w:rPr>
          <w:noProof/>
          <w:lang w:eastAsia="fr-CA"/>
        </w:rPr>
        <w:pict>
          <v:oval id="_x0000_s1048" style="position:absolute;left:0;text-align:left;margin-left:110.75pt;margin-top:181.4pt;width:11.65pt;height:44.25pt;z-index:251692032" fillcolor="#c0504d [3205]" strokecolor="#c0504d [3205]" strokeweight="3pt">
            <v:shadow on="t" type="perspective" color="#622423 [1605]" opacity=".5" offset="1pt" offset2="-1pt"/>
          </v:oval>
        </w:pict>
      </w:r>
      <w:r w:rsidRPr="00F6213C">
        <w:rPr>
          <w:noProof/>
          <w:lang w:eastAsia="fr-CA"/>
        </w:rPr>
        <w:pict>
          <v:rect id="_x0000_s1047" style="position:absolute;left:0;text-align:left;margin-left:.5pt;margin-top:181.4pt;width:105.75pt;height:17.25pt;z-index:251691008"/>
        </w:pict>
      </w:r>
      <w:r w:rsidR="00372F06">
        <w:rPr>
          <w:noProof/>
          <w:lang w:eastAsia="fr-CA"/>
        </w:rPr>
        <w:drawing>
          <wp:inline distT="0" distB="0" distL="0" distR="0">
            <wp:extent cx="4762500" cy="3600450"/>
            <wp:effectExtent l="19050" t="0" r="0" b="0"/>
            <wp:docPr id="19" name="Image 19" descr="http://www.a-horseman.com/local/cache-vignettes/L500xH378/papate2-c3d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horseman.com/local/cache-vignettes/L500xH378/papate2-c3d9d.jpg"/>
                    <pic:cNvPicPr>
                      <a:picLocks noChangeAspect="1" noChangeArrowheads="1"/>
                    </pic:cNvPicPr>
                  </pic:nvPicPr>
                  <pic:blipFill>
                    <a:blip r:embed="rId7"/>
                    <a:srcRect/>
                    <a:stretch>
                      <a:fillRect/>
                    </a:stretch>
                  </pic:blipFill>
                  <pic:spPr bwMode="auto">
                    <a:xfrm>
                      <a:off x="0" y="0"/>
                      <a:ext cx="4762500" cy="3600450"/>
                    </a:xfrm>
                    <a:prstGeom prst="rect">
                      <a:avLst/>
                    </a:prstGeom>
                    <a:noFill/>
                    <a:ln w="9525">
                      <a:noFill/>
                      <a:miter lim="800000"/>
                      <a:headEnd/>
                      <a:tailEnd/>
                    </a:ln>
                  </pic:spPr>
                </pic:pic>
              </a:graphicData>
            </a:graphic>
          </wp:inline>
        </w:drawing>
      </w:r>
    </w:p>
    <w:p w:rsidR="000E1251" w:rsidRDefault="000E1251" w:rsidP="000E1251">
      <w:pPr>
        <w:spacing w:before="100" w:beforeAutospacing="1" w:after="100" w:afterAutospacing="1" w:line="240" w:lineRule="auto"/>
        <w:ind w:right="225"/>
        <w:jc w:val="both"/>
        <w:rPr>
          <w:rFonts w:eastAsia="Times New Roman" w:cs="Times New Roman"/>
          <w:color w:val="333333"/>
          <w:sz w:val="28"/>
          <w:szCs w:val="28"/>
          <w:lang w:eastAsia="fr-CA"/>
        </w:rPr>
      </w:pPr>
    </w:p>
    <w:p w:rsidR="000E1251" w:rsidRDefault="000E1251" w:rsidP="000E1251">
      <w:pPr>
        <w:spacing w:before="100" w:beforeAutospacing="1" w:after="100" w:afterAutospacing="1" w:line="240" w:lineRule="auto"/>
        <w:ind w:right="225"/>
        <w:jc w:val="both"/>
        <w:rPr>
          <w:rFonts w:eastAsia="Times New Roman" w:cs="Times New Roman"/>
          <w:color w:val="333333"/>
          <w:sz w:val="28"/>
          <w:szCs w:val="28"/>
          <w:lang w:eastAsia="fr-CA"/>
        </w:rPr>
      </w:pPr>
    </w:p>
    <w:p w:rsidR="00D34472" w:rsidRDefault="00D34472" w:rsidP="000E1251">
      <w:pPr>
        <w:spacing w:before="100" w:beforeAutospacing="1" w:after="100" w:afterAutospacing="1" w:line="240" w:lineRule="auto"/>
        <w:ind w:right="225"/>
        <w:jc w:val="both"/>
        <w:rPr>
          <w:rFonts w:eastAsia="Times New Roman" w:cs="Times New Roman"/>
          <w:color w:val="333333"/>
          <w:sz w:val="28"/>
          <w:szCs w:val="28"/>
          <w:lang w:eastAsia="fr-CA"/>
        </w:rPr>
      </w:pPr>
    </w:p>
    <w:p w:rsidR="00F1665E" w:rsidRPr="00372F06" w:rsidRDefault="00F1665E" w:rsidP="00F1665E">
      <w:pPr>
        <w:spacing w:after="0" w:line="240" w:lineRule="auto"/>
        <w:rPr>
          <w:rFonts w:ascii="Arial" w:eastAsia="Times New Roman" w:hAnsi="Arial" w:cs="Arial"/>
          <w:sz w:val="24"/>
          <w:szCs w:val="24"/>
          <w:lang w:eastAsia="fr-CA"/>
        </w:rPr>
      </w:pPr>
      <w:r w:rsidRPr="00372F06">
        <w:rPr>
          <w:rFonts w:ascii="Arial" w:eastAsia="Times New Roman" w:hAnsi="Symbol" w:cs="Arial"/>
          <w:sz w:val="24"/>
          <w:szCs w:val="24"/>
          <w:lang w:eastAsia="fr-CA"/>
        </w:rPr>
        <w:lastRenderedPageBreak/>
        <w:t></w:t>
      </w:r>
      <w:r w:rsidRPr="00B917F9">
        <w:rPr>
          <w:rFonts w:ascii="Arial" w:eastAsia="Times New Roman" w:hAnsi="Arial" w:cs="Arial"/>
          <w:sz w:val="24"/>
          <w:szCs w:val="24"/>
          <w:lang w:eastAsia="fr-CA"/>
        </w:rPr>
        <w:t xml:space="preserve">    </w:t>
      </w:r>
      <w:r w:rsidRPr="00372F06">
        <w:rPr>
          <w:rFonts w:ascii="Arial" w:eastAsia="Times New Roman" w:hAnsi="Arial" w:cs="Arial"/>
          <w:sz w:val="24"/>
          <w:szCs w:val="24"/>
          <w:lang w:eastAsia="fr-CA"/>
        </w:rPr>
        <w:t xml:space="preserve"> situés </w:t>
      </w:r>
      <w:r w:rsidRPr="00B917F9">
        <w:rPr>
          <w:rFonts w:ascii="Arial" w:eastAsia="Times New Roman" w:hAnsi="Arial" w:cs="Arial"/>
          <w:sz w:val="24"/>
          <w:szCs w:val="24"/>
          <w:lang w:eastAsia="fr-CA"/>
        </w:rPr>
        <w:t>sur le canon. Calcification qui touche généralement la face interne du canon d’un membre antérieur. Il est le résultat d’une lésion du ligament interosseux ou la conséquence d’une inflammation du périoste (membrane qui enveloppe l’os). Cause : glissade, course, saut, s’est fait ruer, a heurté quelque chose de dur, etc.</w:t>
      </w:r>
      <w:r w:rsidRPr="00372F06">
        <w:rPr>
          <w:rFonts w:ascii="Arial" w:eastAsia="Times New Roman" w:hAnsi="Arial" w:cs="Arial"/>
          <w:sz w:val="24"/>
          <w:szCs w:val="24"/>
          <w:lang w:eastAsia="fr-CA"/>
        </w:rPr>
        <w:t xml:space="preserve"> </w:t>
      </w:r>
    </w:p>
    <w:p w:rsidR="00F1665E" w:rsidRPr="00B917F9" w:rsidRDefault="00F1665E" w:rsidP="00F1665E">
      <w:pPr>
        <w:spacing w:before="100" w:beforeAutospacing="1" w:after="100" w:afterAutospacing="1" w:line="240" w:lineRule="auto"/>
        <w:ind w:right="225"/>
        <w:rPr>
          <w:rFonts w:ascii="Arial" w:eastAsia="Times New Roman" w:hAnsi="Arial" w:cs="Arial"/>
          <w:sz w:val="24"/>
          <w:szCs w:val="24"/>
          <w:lang w:eastAsia="fr-CA"/>
        </w:rPr>
      </w:pPr>
      <w:r w:rsidRPr="00B917F9">
        <w:rPr>
          <w:rFonts w:ascii="Arial" w:eastAsia="Times New Roman" w:hAnsi="Symbol" w:cs="Arial"/>
          <w:sz w:val="24"/>
          <w:szCs w:val="24"/>
          <w:lang w:eastAsia="fr-CA"/>
        </w:rPr>
        <w:t></w:t>
      </w:r>
      <w:r w:rsidRPr="00B917F9">
        <w:rPr>
          <w:rFonts w:ascii="Arial" w:eastAsia="Times New Roman" w:hAnsi="Arial" w:cs="Arial"/>
          <w:sz w:val="24"/>
          <w:szCs w:val="24"/>
          <w:lang w:eastAsia="fr-CA"/>
        </w:rPr>
        <w:t xml:space="preserve">     Calcification des cartilages latéraux de la 2ème ou </w:t>
      </w:r>
      <w:proofErr w:type="gramStart"/>
      <w:r w:rsidRPr="00B917F9">
        <w:rPr>
          <w:rFonts w:ascii="Arial" w:eastAsia="Times New Roman" w:hAnsi="Arial" w:cs="Arial"/>
          <w:sz w:val="24"/>
          <w:szCs w:val="24"/>
          <w:lang w:eastAsia="fr-CA"/>
        </w:rPr>
        <w:t>de la 3</w:t>
      </w:r>
      <w:r w:rsidRPr="00B917F9">
        <w:rPr>
          <w:rFonts w:ascii="Arial" w:eastAsia="Times New Roman" w:hAnsi="Arial" w:cs="Arial"/>
          <w:sz w:val="24"/>
          <w:szCs w:val="24"/>
          <w:vertAlign w:val="superscript"/>
          <w:lang w:eastAsia="fr-CA"/>
        </w:rPr>
        <w:t>ème</w:t>
      </w:r>
      <w:r w:rsidRPr="00B917F9">
        <w:rPr>
          <w:rFonts w:ascii="Arial" w:eastAsia="Times New Roman" w:hAnsi="Arial" w:cs="Arial"/>
          <w:sz w:val="24"/>
          <w:szCs w:val="24"/>
          <w:lang w:eastAsia="fr-CA"/>
        </w:rPr>
        <w:t xml:space="preserve"> phalanges</w:t>
      </w:r>
      <w:proofErr w:type="gramEnd"/>
      <w:r w:rsidRPr="00B917F9">
        <w:rPr>
          <w:rFonts w:ascii="Arial" w:eastAsia="Times New Roman" w:hAnsi="Arial" w:cs="Arial"/>
          <w:sz w:val="24"/>
          <w:szCs w:val="24"/>
          <w:lang w:eastAsia="fr-CA"/>
        </w:rPr>
        <w:t xml:space="preserve"> apparaissant généralement aux antérieurs. Semble être reliée à la conformation, à une commotion ou à une blessure. </w:t>
      </w:r>
    </w:p>
    <w:p w:rsidR="00F1665E" w:rsidRPr="00B917F9" w:rsidRDefault="00F1665E" w:rsidP="00F1665E">
      <w:pPr>
        <w:spacing w:before="100" w:beforeAutospacing="1" w:after="100" w:afterAutospacing="1" w:line="240" w:lineRule="auto"/>
        <w:ind w:right="225"/>
        <w:rPr>
          <w:rFonts w:ascii="Arial" w:eastAsia="Times New Roman" w:hAnsi="Arial" w:cs="Arial"/>
          <w:sz w:val="24"/>
          <w:szCs w:val="24"/>
          <w:lang w:eastAsia="fr-CA"/>
        </w:rPr>
      </w:pPr>
      <w:r w:rsidRPr="00B917F9">
        <w:rPr>
          <w:rFonts w:ascii="Arial" w:eastAsia="Times New Roman" w:hAnsi="Symbol" w:cs="Arial"/>
          <w:sz w:val="24"/>
          <w:szCs w:val="24"/>
          <w:lang w:eastAsia="fr-CA"/>
        </w:rPr>
        <w:t></w:t>
      </w:r>
      <w:r w:rsidRPr="00B917F9">
        <w:rPr>
          <w:rFonts w:ascii="Arial" w:eastAsia="Times New Roman" w:hAnsi="Arial" w:cs="Arial"/>
          <w:sz w:val="24"/>
          <w:szCs w:val="24"/>
          <w:lang w:eastAsia="fr-CA"/>
        </w:rPr>
        <w:t xml:space="preserve">     Ce sont des exostoses de la 1</w:t>
      </w:r>
      <w:r w:rsidRPr="00B917F9">
        <w:rPr>
          <w:rFonts w:ascii="Arial" w:eastAsia="Times New Roman" w:hAnsi="Arial" w:cs="Arial"/>
          <w:sz w:val="24"/>
          <w:szCs w:val="24"/>
          <w:vertAlign w:val="superscript"/>
          <w:lang w:eastAsia="fr-CA"/>
        </w:rPr>
        <w:t>ère</w:t>
      </w:r>
      <w:r w:rsidRPr="00B917F9">
        <w:rPr>
          <w:rFonts w:ascii="Arial" w:eastAsia="Times New Roman" w:hAnsi="Arial" w:cs="Arial"/>
          <w:sz w:val="24"/>
          <w:szCs w:val="24"/>
          <w:lang w:eastAsia="fr-CA"/>
        </w:rPr>
        <w:t xml:space="preserve"> phalange caractérisés par la formation d’une crête osseuse protubérante parallèle à la bande coronaire. L’exostose peut encercler ou former un anneau sur le paturon. Elle occupe plus souvent la partie avant du paturon ou les côtés et l’avant, mais jamais l’arrière.</w:t>
      </w:r>
    </w:p>
    <w:p w:rsidR="00F1665E" w:rsidRPr="00372F06" w:rsidRDefault="00F1665E" w:rsidP="00F1665E">
      <w:pPr>
        <w:spacing w:before="100" w:beforeAutospacing="1" w:after="100" w:afterAutospacing="1" w:line="240" w:lineRule="auto"/>
        <w:ind w:right="225"/>
        <w:rPr>
          <w:rFonts w:ascii="Arial" w:eastAsia="Times New Roman" w:hAnsi="Arial" w:cs="Arial"/>
          <w:sz w:val="24"/>
          <w:szCs w:val="24"/>
          <w:lang w:eastAsia="fr-CA"/>
        </w:rPr>
      </w:pPr>
      <w:r w:rsidRPr="00B917F9">
        <w:rPr>
          <w:rFonts w:ascii="Arial" w:eastAsia="Times New Roman" w:hAnsi="Symbol" w:cs="Arial"/>
          <w:sz w:val="24"/>
          <w:szCs w:val="24"/>
          <w:lang w:eastAsia="fr-CA"/>
        </w:rPr>
        <w:t></w:t>
      </w:r>
      <w:r w:rsidRPr="00B917F9">
        <w:rPr>
          <w:rFonts w:ascii="Arial" w:eastAsia="Times New Roman" w:hAnsi="Arial" w:cs="Arial"/>
          <w:sz w:val="24"/>
          <w:szCs w:val="24"/>
          <w:lang w:eastAsia="fr-CA"/>
        </w:rPr>
        <w:t xml:space="preserve">     </w:t>
      </w:r>
      <w:proofErr w:type="gramStart"/>
      <w:r w:rsidRPr="00B917F9">
        <w:rPr>
          <w:rFonts w:ascii="Arial" w:eastAsia="Times New Roman" w:hAnsi="Arial" w:cs="Arial"/>
          <w:sz w:val="24"/>
          <w:szCs w:val="24"/>
          <w:lang w:eastAsia="fr-CA"/>
        </w:rPr>
        <w:t>rupture</w:t>
      </w:r>
      <w:proofErr w:type="gramEnd"/>
      <w:r w:rsidRPr="00B917F9">
        <w:rPr>
          <w:rFonts w:ascii="Arial" w:eastAsia="Times New Roman" w:hAnsi="Arial" w:cs="Arial"/>
          <w:sz w:val="24"/>
          <w:szCs w:val="24"/>
          <w:lang w:eastAsia="fr-CA"/>
        </w:rPr>
        <w:t xml:space="preserve"> douloureuse du ligament suspenseur du boulet.</w:t>
      </w:r>
      <w:r w:rsidRPr="00B917F9">
        <w:rPr>
          <w:rFonts w:ascii="Arial" w:eastAsia="Times New Roman" w:hAnsi="Arial" w:cs="Arial"/>
          <w:sz w:val="24"/>
          <w:szCs w:val="24"/>
          <w:lang w:eastAsia="fr-CA"/>
        </w:rPr>
        <w:br/>
      </w:r>
      <w:r w:rsidRPr="00B917F9">
        <w:rPr>
          <w:rFonts w:ascii="Arial" w:eastAsia="Times New Roman" w:hAnsi="Symbol" w:cs="Arial"/>
          <w:sz w:val="24"/>
          <w:szCs w:val="24"/>
          <w:lang w:eastAsia="fr-CA"/>
        </w:rPr>
        <w:br/>
      </w:r>
      <w:r w:rsidRPr="00B917F9">
        <w:rPr>
          <w:rFonts w:ascii="Arial" w:eastAsia="Times New Roman" w:hAnsi="Symbol" w:cs="Arial"/>
          <w:sz w:val="24"/>
          <w:szCs w:val="24"/>
          <w:lang w:eastAsia="fr-CA"/>
        </w:rPr>
        <w:t></w:t>
      </w:r>
      <w:r w:rsidRPr="00B917F9">
        <w:rPr>
          <w:rFonts w:ascii="Arial" w:eastAsia="Times New Roman" w:hAnsi="Arial" w:cs="Arial"/>
          <w:sz w:val="24"/>
          <w:szCs w:val="24"/>
          <w:lang w:eastAsia="fr-CA"/>
        </w:rPr>
        <w:t xml:space="preserve">     comprend toute blessure de l’os naviculaire du </w:t>
      </w:r>
      <w:r w:rsidRPr="00B917F9">
        <w:rPr>
          <w:rFonts w:eastAsia="Times New Roman" w:cs="Arial"/>
          <w:sz w:val="24"/>
          <w:szCs w:val="24"/>
          <w:lang w:eastAsia="fr-CA"/>
        </w:rPr>
        <w:t xml:space="preserve">pied </w:t>
      </w:r>
      <w:r w:rsidRPr="00B917F9">
        <w:rPr>
          <w:rFonts w:cs="Arial"/>
          <w:sz w:val="24"/>
          <w:szCs w:val="24"/>
          <w:lang w:val="fr-FR"/>
        </w:rPr>
        <w:t>qui s’effrite sur le tendon fléchisseur, jusqu’à disparaître</w:t>
      </w:r>
      <w:r w:rsidRPr="00B917F9">
        <w:rPr>
          <w:rFonts w:eastAsia="Times New Roman" w:cs="Arial"/>
          <w:sz w:val="24"/>
          <w:szCs w:val="24"/>
          <w:lang w:eastAsia="fr-CA"/>
        </w:rPr>
        <w:t>. Une c</w:t>
      </w:r>
      <w:r w:rsidRPr="00B917F9">
        <w:rPr>
          <w:rFonts w:ascii="Arial" w:eastAsia="Times New Roman" w:hAnsi="Arial" w:cs="Arial"/>
          <w:sz w:val="24"/>
          <w:szCs w:val="24"/>
          <w:lang w:eastAsia="fr-CA"/>
        </w:rPr>
        <w:t xml:space="preserve">onformation défectueuse et les accidents sont les principales causent du </w:t>
      </w:r>
      <w:proofErr w:type="spellStart"/>
      <w:r w:rsidRPr="00B917F9">
        <w:rPr>
          <w:rFonts w:ascii="Arial" w:eastAsia="Times New Roman" w:hAnsi="Arial" w:cs="Arial"/>
          <w:sz w:val="24"/>
          <w:szCs w:val="24"/>
          <w:lang w:eastAsia="fr-CA"/>
        </w:rPr>
        <w:t>syndrôme</w:t>
      </w:r>
      <w:proofErr w:type="spellEnd"/>
      <w:r w:rsidRPr="00B917F9">
        <w:rPr>
          <w:rFonts w:ascii="Arial" w:eastAsia="Times New Roman" w:hAnsi="Arial" w:cs="Arial"/>
          <w:sz w:val="24"/>
          <w:szCs w:val="24"/>
          <w:lang w:eastAsia="fr-CA"/>
        </w:rPr>
        <w:t xml:space="preserve">. </w:t>
      </w:r>
    </w:p>
    <w:p w:rsidR="00F1665E" w:rsidRPr="00372F06" w:rsidRDefault="00F1665E" w:rsidP="00F1665E">
      <w:pPr>
        <w:spacing w:after="0" w:line="240" w:lineRule="auto"/>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sidRPr="00B917F9">
        <w:rPr>
          <w:rFonts w:ascii="Arial" w:eastAsia="Times New Roman" w:hAnsi="Arial" w:cs="Arial"/>
          <w:sz w:val="24"/>
          <w:szCs w:val="24"/>
          <w:lang w:eastAsia="fr-CA"/>
        </w:rPr>
        <w:t xml:space="preserve">  </w:t>
      </w:r>
      <w:r w:rsidRPr="00372F06">
        <w:rPr>
          <w:rFonts w:ascii="Arial" w:eastAsia="Times New Roman" w:hAnsi="Arial" w:cs="Arial"/>
          <w:sz w:val="24"/>
          <w:szCs w:val="24"/>
          <w:lang w:eastAsia="fr-CA"/>
        </w:rPr>
        <w:t xml:space="preserve"> </w:t>
      </w:r>
      <w:r w:rsidRPr="00B917F9">
        <w:rPr>
          <w:rFonts w:ascii="Arial" w:eastAsia="Times New Roman" w:hAnsi="Arial" w:cs="Arial"/>
          <w:sz w:val="24"/>
          <w:szCs w:val="24"/>
          <w:lang w:eastAsia="fr-CA"/>
        </w:rPr>
        <w:t xml:space="preserve">  </w:t>
      </w:r>
      <w:proofErr w:type="gramStart"/>
      <w:r w:rsidRPr="00B917F9">
        <w:rPr>
          <w:rFonts w:ascii="Arial" w:eastAsia="Times New Roman" w:hAnsi="Arial" w:cs="Arial"/>
          <w:sz w:val="24"/>
          <w:szCs w:val="24"/>
          <w:lang w:eastAsia="fr-CA"/>
        </w:rPr>
        <w:t>inflammation</w:t>
      </w:r>
      <w:proofErr w:type="gramEnd"/>
      <w:r w:rsidRPr="00B917F9">
        <w:rPr>
          <w:rFonts w:cs="Arial"/>
          <w:sz w:val="24"/>
          <w:szCs w:val="24"/>
          <w:lang w:val="fr-FR"/>
        </w:rPr>
        <w:t xml:space="preserve">, rupture ou étirement </w:t>
      </w:r>
      <w:r w:rsidRPr="00B917F9">
        <w:rPr>
          <w:rFonts w:eastAsia="Times New Roman" w:cs="Arial"/>
          <w:sz w:val="24"/>
          <w:szCs w:val="24"/>
          <w:lang w:eastAsia="fr-CA"/>
        </w:rPr>
        <w:t>ou</w:t>
      </w:r>
      <w:r w:rsidRPr="00B917F9">
        <w:rPr>
          <w:rFonts w:ascii="Arial" w:eastAsia="Times New Roman" w:hAnsi="Arial" w:cs="Arial"/>
          <w:sz w:val="24"/>
          <w:szCs w:val="24"/>
          <w:lang w:eastAsia="fr-CA"/>
        </w:rPr>
        <w:t xml:space="preserve"> une distension du tendon fléchisseur logeant à l’arrière du canon d’un membre antérieur. Dû à un effort violent qui se manifeste souvent sur les chevaux de course ou sauteur ou à une conformation défectueuse. S’Accompagne de douleur au toucher, de chaleur, d’œdème, Le cheval a tendance à fléchir le genou afin de soulager la douleur.</w:t>
      </w:r>
    </w:p>
    <w:p w:rsidR="00F1665E" w:rsidRPr="00372F06" w:rsidRDefault="00F1665E" w:rsidP="00F1665E">
      <w:pPr>
        <w:spacing w:after="0" w:line="240" w:lineRule="auto"/>
        <w:rPr>
          <w:rFonts w:ascii="Arial" w:eastAsia="Times New Roman" w:hAnsi="Arial" w:cs="Arial"/>
          <w:sz w:val="24"/>
          <w:szCs w:val="24"/>
          <w:lang w:eastAsia="fr-CA"/>
        </w:rPr>
      </w:pPr>
      <w:r w:rsidRPr="00B917F9">
        <w:rPr>
          <w:rFonts w:ascii="Arial" w:eastAsia="Times New Roman" w:hAnsi="Symbol" w:cs="Arial"/>
          <w:sz w:val="24"/>
          <w:szCs w:val="24"/>
          <w:lang w:eastAsia="fr-CA"/>
        </w:rPr>
        <w:br/>
      </w:r>
      <w:r w:rsidRPr="00372F06">
        <w:rPr>
          <w:rFonts w:ascii="Arial" w:eastAsia="Times New Roman" w:hAnsi="Symbol" w:cs="Arial"/>
          <w:sz w:val="24"/>
          <w:szCs w:val="24"/>
          <w:lang w:eastAsia="fr-CA"/>
        </w:rPr>
        <w:t></w:t>
      </w:r>
      <w:r w:rsidRPr="00B917F9">
        <w:rPr>
          <w:rFonts w:ascii="Arial" w:eastAsia="Times New Roman" w:hAnsi="Arial" w:cs="Arial"/>
          <w:sz w:val="24"/>
          <w:szCs w:val="24"/>
          <w:lang w:eastAsia="fr-CA"/>
        </w:rPr>
        <w:t xml:space="preserve">  </w:t>
      </w:r>
      <w:r w:rsidRPr="00372F06">
        <w:rPr>
          <w:rFonts w:ascii="Arial" w:eastAsia="Times New Roman" w:hAnsi="Arial" w:cs="Arial"/>
          <w:sz w:val="24"/>
          <w:szCs w:val="24"/>
          <w:lang w:eastAsia="fr-CA"/>
        </w:rPr>
        <w:t xml:space="preserve"> </w:t>
      </w:r>
      <w:r w:rsidRPr="00B917F9">
        <w:rPr>
          <w:rFonts w:ascii="Arial" w:eastAsia="Times New Roman" w:hAnsi="Arial" w:cs="Arial"/>
          <w:sz w:val="24"/>
          <w:szCs w:val="24"/>
          <w:lang w:eastAsia="fr-CA"/>
        </w:rPr>
        <w:t xml:space="preserve">  Elles apparaissent dans la région du talon et se prolongent souvent d’un côté et de l’autre des talons. Dû à l’exposition à l’humidité et au froid, irritation par la boue, une litière humide ou de la sueur. La peau du paturon devient sensible et rouge.</w:t>
      </w:r>
    </w:p>
    <w:p w:rsidR="00F1665E" w:rsidRPr="00B917F9" w:rsidRDefault="00F1665E" w:rsidP="00F1665E">
      <w:pPr>
        <w:spacing w:before="100" w:beforeAutospacing="1" w:after="100" w:afterAutospacing="1" w:line="240" w:lineRule="auto"/>
        <w:ind w:right="225"/>
        <w:rPr>
          <w:rFonts w:ascii="Arial" w:eastAsia="Times New Roman" w:hAnsi="Arial" w:cs="Arial"/>
          <w:sz w:val="24"/>
          <w:szCs w:val="24"/>
          <w:lang w:eastAsia="fr-CA"/>
        </w:rPr>
      </w:pPr>
      <w:r w:rsidRPr="00B917F9">
        <w:rPr>
          <w:rFonts w:ascii="Arial" w:eastAsia="Times New Roman" w:hAnsi="Symbol" w:cs="Arial"/>
          <w:sz w:val="24"/>
          <w:szCs w:val="24"/>
          <w:lang w:eastAsia="fr-CA"/>
        </w:rPr>
        <w:t></w:t>
      </w:r>
      <w:r w:rsidRPr="00B917F9">
        <w:rPr>
          <w:rFonts w:ascii="Arial" w:eastAsia="Times New Roman" w:hAnsi="Arial" w:cs="Arial"/>
          <w:sz w:val="24"/>
          <w:szCs w:val="24"/>
          <w:lang w:eastAsia="fr-CA"/>
        </w:rPr>
        <w:t xml:space="preserve">     Se manifeste par une bursite ou une enflure de la pointe de l’épaule généralement causée par une irritation de la bourse de l’épaule (poche contenant la synovie) avec le fer ou le sabot d’un antérieur lorsque le cheval se couche.</w:t>
      </w:r>
      <w:r w:rsidRPr="00B917F9">
        <w:rPr>
          <w:rFonts w:ascii="Arial" w:eastAsia="Times New Roman" w:hAnsi="Arial" w:cs="Arial"/>
          <w:sz w:val="24"/>
          <w:szCs w:val="24"/>
          <w:lang w:eastAsia="fr-CA"/>
        </w:rPr>
        <w:br/>
      </w:r>
      <w:r w:rsidRPr="00B917F9">
        <w:rPr>
          <w:rFonts w:ascii="Arial" w:eastAsia="Times New Roman" w:hAnsi="Symbol" w:cs="Arial"/>
          <w:sz w:val="24"/>
          <w:szCs w:val="24"/>
          <w:lang w:eastAsia="fr-CA"/>
        </w:rPr>
        <w:br/>
      </w:r>
      <w:r w:rsidRPr="00B917F9">
        <w:rPr>
          <w:rFonts w:ascii="Arial" w:eastAsia="Times New Roman" w:hAnsi="Symbol" w:cs="Arial"/>
          <w:sz w:val="24"/>
          <w:szCs w:val="24"/>
          <w:lang w:eastAsia="fr-CA"/>
        </w:rPr>
        <w:t></w:t>
      </w:r>
      <w:r w:rsidRPr="00B917F9">
        <w:rPr>
          <w:rFonts w:ascii="Arial" w:eastAsia="Times New Roman" w:hAnsi="Arial" w:cs="Arial"/>
          <w:sz w:val="24"/>
          <w:szCs w:val="24"/>
          <w:lang w:eastAsia="fr-CA"/>
        </w:rPr>
        <w:t xml:space="preserve">     </w:t>
      </w:r>
      <w:proofErr w:type="gramStart"/>
      <w:r w:rsidRPr="00B917F9">
        <w:rPr>
          <w:rFonts w:ascii="Arial" w:eastAsia="Times New Roman" w:hAnsi="Arial" w:cs="Arial"/>
          <w:sz w:val="24"/>
          <w:szCs w:val="24"/>
          <w:lang w:eastAsia="fr-CA"/>
        </w:rPr>
        <w:t>inflammations</w:t>
      </w:r>
      <w:proofErr w:type="gramEnd"/>
      <w:r w:rsidRPr="00B917F9">
        <w:rPr>
          <w:rFonts w:ascii="Arial" w:eastAsia="Times New Roman" w:hAnsi="Arial" w:cs="Arial"/>
          <w:sz w:val="24"/>
          <w:szCs w:val="24"/>
          <w:lang w:eastAsia="fr-CA"/>
        </w:rPr>
        <w:t xml:space="preserve"> des </w:t>
      </w:r>
      <w:proofErr w:type="spellStart"/>
      <w:r w:rsidRPr="00B917F9">
        <w:rPr>
          <w:rFonts w:ascii="Arial" w:eastAsia="Times New Roman" w:hAnsi="Arial" w:cs="Arial"/>
          <w:sz w:val="24"/>
          <w:szCs w:val="24"/>
          <w:lang w:eastAsia="fr-CA"/>
        </w:rPr>
        <w:t>sésamoîdes</w:t>
      </w:r>
      <w:proofErr w:type="spellEnd"/>
      <w:r w:rsidRPr="00B917F9">
        <w:rPr>
          <w:rFonts w:ascii="Arial" w:eastAsia="Times New Roman" w:hAnsi="Arial" w:cs="Arial"/>
          <w:sz w:val="24"/>
          <w:szCs w:val="24"/>
          <w:lang w:eastAsia="fr-CA"/>
        </w:rPr>
        <w:t xml:space="preserve"> qui peuvent causer une </w:t>
      </w:r>
      <w:proofErr w:type="spellStart"/>
      <w:r w:rsidRPr="00B917F9">
        <w:rPr>
          <w:rFonts w:ascii="Arial" w:eastAsia="Times New Roman" w:hAnsi="Arial" w:cs="Arial"/>
          <w:sz w:val="24"/>
          <w:szCs w:val="24"/>
          <w:lang w:eastAsia="fr-CA"/>
        </w:rPr>
        <w:t>boîterie</w:t>
      </w:r>
      <w:proofErr w:type="spellEnd"/>
      <w:r w:rsidRPr="00B917F9">
        <w:rPr>
          <w:rFonts w:ascii="Arial" w:eastAsia="Times New Roman" w:hAnsi="Arial" w:cs="Arial"/>
          <w:sz w:val="24"/>
          <w:szCs w:val="24"/>
          <w:lang w:eastAsia="fr-CA"/>
        </w:rPr>
        <w:t xml:space="preserve"> chronique. Dû à un traumatisme, un choc violent au niveau du boulet ou à une blessure des os sésamoïdiens. On le remarque grâce à des </w:t>
      </w:r>
      <w:proofErr w:type="spellStart"/>
      <w:r w:rsidRPr="00B917F9">
        <w:rPr>
          <w:rFonts w:ascii="Arial" w:eastAsia="Times New Roman" w:hAnsi="Arial" w:cs="Arial"/>
          <w:sz w:val="24"/>
          <w:szCs w:val="24"/>
          <w:lang w:eastAsia="fr-CA"/>
        </w:rPr>
        <w:t>oedèmes</w:t>
      </w:r>
      <w:proofErr w:type="spellEnd"/>
      <w:r w:rsidRPr="00B917F9">
        <w:rPr>
          <w:rFonts w:ascii="Arial" w:eastAsia="Times New Roman" w:hAnsi="Arial" w:cs="Arial"/>
          <w:sz w:val="24"/>
          <w:szCs w:val="24"/>
          <w:lang w:eastAsia="fr-CA"/>
        </w:rPr>
        <w:t xml:space="preserve">, l’épaississement de la zone atteinte ou une </w:t>
      </w:r>
      <w:proofErr w:type="spellStart"/>
      <w:r w:rsidRPr="00B917F9">
        <w:rPr>
          <w:rFonts w:ascii="Arial" w:eastAsia="Times New Roman" w:hAnsi="Arial" w:cs="Arial"/>
          <w:sz w:val="24"/>
          <w:szCs w:val="24"/>
          <w:lang w:eastAsia="fr-CA"/>
        </w:rPr>
        <w:t>boîterie</w:t>
      </w:r>
      <w:proofErr w:type="spellEnd"/>
      <w:r w:rsidRPr="00B917F9">
        <w:rPr>
          <w:rFonts w:ascii="Arial" w:eastAsia="Times New Roman" w:hAnsi="Arial" w:cs="Arial"/>
          <w:sz w:val="24"/>
          <w:szCs w:val="24"/>
          <w:lang w:eastAsia="fr-CA"/>
        </w:rPr>
        <w:t>.</w:t>
      </w:r>
    </w:p>
    <w:p w:rsidR="00F1665E" w:rsidRPr="00372F06" w:rsidRDefault="00F1665E" w:rsidP="00F1665E">
      <w:pPr>
        <w:spacing w:after="0" w:line="240" w:lineRule="auto"/>
        <w:rPr>
          <w:rFonts w:ascii="Arial" w:eastAsia="Times New Roman" w:hAnsi="Arial" w:cs="Arial"/>
          <w:b/>
          <w:sz w:val="24"/>
          <w:szCs w:val="24"/>
          <w:lang w:eastAsia="fr-CA"/>
        </w:rPr>
      </w:pPr>
    </w:p>
    <w:p w:rsidR="00F1665E" w:rsidRDefault="00F1665E" w:rsidP="00F1665E">
      <w:pPr>
        <w:spacing w:after="0" w:line="240" w:lineRule="auto"/>
        <w:rPr>
          <w:rFonts w:ascii="Arial" w:eastAsia="Times New Roman" w:hAnsi="Symbol" w:cs="Arial"/>
          <w:sz w:val="24"/>
          <w:szCs w:val="24"/>
          <w:lang w:eastAsia="fr-CA"/>
        </w:rPr>
      </w:pPr>
    </w:p>
    <w:p w:rsidR="00F1665E" w:rsidRDefault="00F1665E" w:rsidP="00F1665E">
      <w:pPr>
        <w:spacing w:after="0" w:line="240" w:lineRule="auto"/>
        <w:rPr>
          <w:rFonts w:ascii="Arial" w:eastAsia="Times New Roman" w:hAnsi="Symbol" w:cs="Arial"/>
          <w:sz w:val="24"/>
          <w:szCs w:val="24"/>
          <w:lang w:eastAsia="fr-CA"/>
        </w:rPr>
      </w:pPr>
    </w:p>
    <w:p w:rsidR="00F1665E" w:rsidRDefault="00F1665E" w:rsidP="00F1665E">
      <w:pPr>
        <w:spacing w:after="0" w:line="240" w:lineRule="auto"/>
        <w:rPr>
          <w:rFonts w:ascii="Arial" w:eastAsia="Times New Roman" w:hAnsi="Symbol" w:cs="Arial"/>
          <w:sz w:val="24"/>
          <w:szCs w:val="24"/>
          <w:lang w:eastAsia="fr-CA"/>
        </w:rPr>
      </w:pPr>
    </w:p>
    <w:p w:rsidR="00F1665E" w:rsidRDefault="00F1665E" w:rsidP="00F1665E">
      <w:pPr>
        <w:spacing w:after="0" w:line="240" w:lineRule="auto"/>
        <w:rPr>
          <w:rFonts w:ascii="Arial" w:eastAsia="Times New Roman" w:hAnsi="Symbol" w:cs="Arial"/>
          <w:sz w:val="24"/>
          <w:szCs w:val="24"/>
          <w:lang w:eastAsia="fr-CA"/>
        </w:rPr>
      </w:pPr>
    </w:p>
    <w:p w:rsidR="00F1665E" w:rsidRDefault="00F1665E" w:rsidP="00F1665E">
      <w:pPr>
        <w:spacing w:after="0" w:line="240" w:lineRule="auto"/>
        <w:rPr>
          <w:rFonts w:ascii="Arial" w:eastAsia="Times New Roman" w:hAnsi="Symbol" w:cs="Arial"/>
          <w:sz w:val="24"/>
          <w:szCs w:val="24"/>
          <w:lang w:eastAsia="fr-CA"/>
        </w:rPr>
      </w:pPr>
    </w:p>
    <w:p w:rsidR="00F1665E" w:rsidRPr="00372F06" w:rsidRDefault="00F1665E" w:rsidP="00F1665E">
      <w:pPr>
        <w:spacing w:after="0" w:line="240" w:lineRule="auto"/>
        <w:rPr>
          <w:rFonts w:ascii="Arial" w:eastAsia="Times New Roman" w:hAnsi="Arial" w:cs="Arial"/>
          <w:sz w:val="24"/>
          <w:szCs w:val="24"/>
          <w:lang w:eastAsia="fr-CA"/>
        </w:rPr>
      </w:pPr>
      <w:r w:rsidRPr="00372F06">
        <w:rPr>
          <w:rFonts w:ascii="Arial" w:eastAsia="Times New Roman" w:hAnsi="Symbol" w:cs="Arial"/>
          <w:sz w:val="24"/>
          <w:szCs w:val="24"/>
          <w:lang w:eastAsia="fr-CA"/>
        </w:rPr>
        <w:lastRenderedPageBreak/>
        <w:t></w:t>
      </w:r>
      <w:r w:rsidRPr="008B5C44">
        <w:rPr>
          <w:rFonts w:ascii="Arial" w:eastAsia="Times New Roman" w:hAnsi="Arial" w:cs="Arial"/>
          <w:sz w:val="24"/>
          <w:szCs w:val="24"/>
          <w:lang w:eastAsia="fr-CA"/>
        </w:rPr>
        <w:t xml:space="preserve">   </w:t>
      </w:r>
      <w:r w:rsidRPr="00372F06">
        <w:rPr>
          <w:rFonts w:ascii="Arial" w:eastAsia="Times New Roman" w:hAnsi="Arial" w:cs="Arial"/>
          <w:sz w:val="24"/>
          <w:szCs w:val="24"/>
          <w:lang w:eastAsia="fr-CA"/>
        </w:rPr>
        <w:t xml:space="preserve"> </w:t>
      </w:r>
      <w:r w:rsidRPr="008B5C44">
        <w:rPr>
          <w:rFonts w:ascii="Arial" w:eastAsia="Times New Roman" w:hAnsi="Arial" w:cs="Arial"/>
          <w:sz w:val="24"/>
          <w:szCs w:val="24"/>
          <w:lang w:eastAsia="fr-CA"/>
        </w:rPr>
        <w:t xml:space="preserve">Provoque des mouvements soudains, spasmodiques et involontaires ainsi qu’une flexion excessive d’un ou des deux jarrets. Il se pourrait qu’une atteinte nerveuse en soit la cause. Périostite de la face </w:t>
      </w:r>
      <w:proofErr w:type="gramStart"/>
      <w:r w:rsidRPr="008B5C44">
        <w:rPr>
          <w:rFonts w:ascii="Arial" w:eastAsia="Times New Roman" w:hAnsi="Arial" w:cs="Arial"/>
          <w:sz w:val="24"/>
          <w:szCs w:val="24"/>
          <w:lang w:eastAsia="fr-CA"/>
        </w:rPr>
        <w:t>intérieur</w:t>
      </w:r>
      <w:proofErr w:type="gramEnd"/>
      <w:r w:rsidRPr="008B5C44">
        <w:rPr>
          <w:rFonts w:ascii="Arial" w:eastAsia="Times New Roman" w:hAnsi="Arial" w:cs="Arial"/>
          <w:sz w:val="24"/>
          <w:szCs w:val="24"/>
          <w:lang w:eastAsia="fr-CA"/>
        </w:rPr>
        <w:t xml:space="preserve"> de l’articulation du jarret causant une irrégularité des allures. Dû à une conformation défectueuse, des chocs violents ou des carences alimentaires. </w:t>
      </w:r>
    </w:p>
    <w:p w:rsidR="00F1665E" w:rsidRPr="008B5C44" w:rsidRDefault="00F1665E" w:rsidP="00F1665E">
      <w:pPr>
        <w:spacing w:before="100" w:beforeAutospacing="1" w:after="100" w:afterAutospacing="1" w:line="240" w:lineRule="auto"/>
        <w:ind w:right="225"/>
        <w:jc w:val="both"/>
        <w:rPr>
          <w:rFonts w:ascii="Arial" w:eastAsia="Times New Roman" w:hAnsi="Arial" w:cs="Arial"/>
          <w:sz w:val="24"/>
          <w:szCs w:val="24"/>
          <w:lang w:eastAsia="fr-CA"/>
        </w:rPr>
      </w:pPr>
      <w:r w:rsidRPr="008B5C44">
        <w:rPr>
          <w:rFonts w:ascii="Arial" w:eastAsia="Times New Roman" w:hAnsi="Symbol" w:cs="Arial"/>
          <w:sz w:val="24"/>
          <w:szCs w:val="24"/>
          <w:lang w:eastAsia="fr-CA"/>
        </w:rPr>
        <w:t></w:t>
      </w:r>
      <w:r w:rsidRPr="008B5C44">
        <w:rPr>
          <w:rFonts w:ascii="Arial" w:eastAsia="Times New Roman" w:hAnsi="Arial" w:cs="Arial"/>
          <w:sz w:val="24"/>
          <w:szCs w:val="24"/>
          <w:lang w:eastAsia="fr-CA"/>
        </w:rPr>
        <w:t xml:space="preserve">    Épaississement dur qui se manifeste sur l’arrière du canon, juste sous le jarret, qui s’est développé suite à un traumatisme. Elle se manifeste par une inflammation et une tuméfaction du ligament plantaire du jarret. Elle s’attaque parfois à l’os. Une conformation défectueuse (jarrets coudés ou jarrets clos) ou un coup direct peut être à l’origine de la jarde. </w:t>
      </w:r>
    </w:p>
    <w:p w:rsidR="00F1665E" w:rsidRPr="00372F06" w:rsidRDefault="00F1665E" w:rsidP="00F1665E">
      <w:pPr>
        <w:spacing w:after="0" w:line="240" w:lineRule="auto"/>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sidRPr="008B5C44">
        <w:rPr>
          <w:rFonts w:ascii="Arial" w:eastAsia="Times New Roman" w:hAnsi="Arial" w:cs="Arial"/>
          <w:sz w:val="24"/>
          <w:szCs w:val="24"/>
          <w:lang w:eastAsia="fr-CA"/>
        </w:rPr>
        <w:t xml:space="preserve">    </w:t>
      </w:r>
      <w:r w:rsidRPr="00372F06">
        <w:rPr>
          <w:rFonts w:ascii="Arial" w:eastAsia="Times New Roman" w:hAnsi="Arial" w:cs="Arial"/>
          <w:sz w:val="24"/>
          <w:szCs w:val="24"/>
          <w:lang w:eastAsia="fr-CA"/>
        </w:rPr>
        <w:t xml:space="preserve"> situé à la pointe du ja</w:t>
      </w:r>
      <w:r w:rsidRPr="008B5C44">
        <w:rPr>
          <w:rFonts w:ascii="Arial" w:eastAsia="Times New Roman" w:hAnsi="Arial" w:cs="Arial"/>
          <w:sz w:val="24"/>
          <w:szCs w:val="24"/>
          <w:lang w:eastAsia="fr-CA"/>
        </w:rPr>
        <w:t>rret</w:t>
      </w:r>
      <w:r w:rsidRPr="00372F06">
        <w:rPr>
          <w:rFonts w:ascii="Arial" w:eastAsia="Times New Roman" w:hAnsi="Arial" w:cs="Arial"/>
          <w:sz w:val="24"/>
          <w:szCs w:val="24"/>
          <w:lang w:eastAsia="fr-CA"/>
        </w:rPr>
        <w:t>.</w:t>
      </w:r>
      <w:r w:rsidRPr="008B5C44">
        <w:rPr>
          <w:rFonts w:ascii="Arial" w:eastAsia="Times New Roman" w:hAnsi="Arial" w:cs="Arial"/>
          <w:sz w:val="24"/>
          <w:szCs w:val="24"/>
          <w:lang w:eastAsia="fr-CA"/>
        </w:rPr>
        <w:t xml:space="preserve"> Elle se manifeste par la présence d’une tare molle à la pointe du jarret indiquant une inflammation de la bourse. Résultat d’un traumatisme apparaissant souvent sur un cheval qui a l’habitude de frapper les murs.</w:t>
      </w:r>
      <w:r w:rsidRPr="00372F06">
        <w:rPr>
          <w:rFonts w:ascii="Arial" w:eastAsia="Times New Roman" w:hAnsi="Arial" w:cs="Arial"/>
          <w:sz w:val="24"/>
          <w:szCs w:val="24"/>
          <w:lang w:eastAsia="fr-CA"/>
        </w:rPr>
        <w:t xml:space="preserve"> </w:t>
      </w:r>
    </w:p>
    <w:p w:rsidR="00F1665E" w:rsidRPr="00372F06" w:rsidRDefault="00F1665E" w:rsidP="00F1665E">
      <w:pPr>
        <w:spacing w:after="0" w:line="240" w:lineRule="auto"/>
        <w:rPr>
          <w:rFonts w:ascii="Arial" w:eastAsia="Times New Roman" w:hAnsi="Arial" w:cs="Arial"/>
          <w:sz w:val="24"/>
          <w:szCs w:val="24"/>
          <w:lang w:eastAsia="fr-CA"/>
        </w:rPr>
      </w:pPr>
      <w:r w:rsidRPr="008B5C44">
        <w:rPr>
          <w:rFonts w:ascii="Arial" w:eastAsia="Times New Roman" w:hAnsi="Symbol" w:cs="Arial"/>
          <w:sz w:val="24"/>
          <w:szCs w:val="24"/>
          <w:lang w:eastAsia="fr-CA"/>
        </w:rPr>
        <w:br/>
      </w:r>
      <w:r w:rsidRPr="00372F06">
        <w:rPr>
          <w:rFonts w:ascii="Arial" w:eastAsia="Times New Roman" w:hAnsi="Symbol" w:cs="Arial"/>
          <w:sz w:val="24"/>
          <w:szCs w:val="24"/>
          <w:lang w:eastAsia="fr-CA"/>
        </w:rPr>
        <w:t></w:t>
      </w:r>
      <w:r>
        <w:rPr>
          <w:rFonts w:ascii="Arial" w:eastAsia="Times New Roman" w:hAnsi="Arial" w:cs="Arial"/>
          <w:sz w:val="24"/>
          <w:szCs w:val="24"/>
          <w:lang w:eastAsia="fr-CA"/>
        </w:rPr>
        <w:t xml:space="preserve">   </w:t>
      </w:r>
      <w:r w:rsidRPr="00372F06">
        <w:rPr>
          <w:rFonts w:ascii="Arial" w:eastAsia="Times New Roman" w:hAnsi="Arial" w:cs="Arial"/>
          <w:sz w:val="24"/>
          <w:szCs w:val="24"/>
          <w:lang w:eastAsia="fr-CA"/>
        </w:rPr>
        <w:t xml:space="preserve"> </w:t>
      </w:r>
      <w:r w:rsidRPr="008B5C44">
        <w:rPr>
          <w:rFonts w:ascii="Arial" w:eastAsia="Times New Roman" w:hAnsi="Arial" w:cs="Arial"/>
          <w:sz w:val="24"/>
          <w:szCs w:val="24"/>
          <w:lang w:eastAsia="fr-CA"/>
        </w:rPr>
        <w:t>Épaississement mou rempli de liquide se formant dans le creux extérieur du jarret. L’œdème se déplace d’un côté à l’autre. Dû à un effort du tendon fléchisseur qui laisse écouler le liquide synovial s’écouler dans le creux du jarret.</w:t>
      </w:r>
    </w:p>
    <w:p w:rsidR="00F1665E" w:rsidRPr="008B5C44" w:rsidRDefault="00F1665E" w:rsidP="00F1665E">
      <w:pPr>
        <w:spacing w:after="0" w:line="240" w:lineRule="auto"/>
        <w:ind w:left="4368"/>
        <w:rPr>
          <w:rFonts w:ascii="Arial" w:eastAsia="Times New Roman" w:hAnsi="Symbol" w:cs="Arial"/>
          <w:sz w:val="24"/>
          <w:szCs w:val="24"/>
          <w:lang w:eastAsia="fr-CA"/>
        </w:rPr>
      </w:pPr>
    </w:p>
    <w:p w:rsidR="00F1665E" w:rsidRDefault="00F1665E" w:rsidP="00F1665E">
      <w:pPr>
        <w:spacing w:after="0" w:line="240" w:lineRule="auto"/>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Pr>
          <w:rFonts w:ascii="Arial" w:eastAsia="Times New Roman" w:hAnsi="Arial" w:cs="Arial"/>
          <w:sz w:val="24"/>
          <w:szCs w:val="24"/>
          <w:lang w:eastAsia="fr-CA"/>
        </w:rPr>
        <w:t xml:space="preserve">   </w:t>
      </w:r>
      <w:r w:rsidRPr="008B5C44">
        <w:rPr>
          <w:rFonts w:ascii="Arial" w:eastAsia="Times New Roman" w:hAnsi="Arial" w:cs="Arial"/>
          <w:sz w:val="24"/>
          <w:szCs w:val="24"/>
          <w:lang w:eastAsia="fr-CA"/>
        </w:rPr>
        <w:t xml:space="preserve"> Provoque des mouvements soudains, spasmodiques et involontaires ainsi qu’une flexion excessive d’un ou des deux jarrets. Il se pourrait qu’une atteinte nerveuse en soit la cause. Dilatation molle qui apparaît sur la partie avant de l’articulation du jarret causée par une inflammation de la membrane synoviale. Dû à une conformation défectueuse, un travail trop poussé, des arrêts brusques ou le rachitisme. </w:t>
      </w:r>
    </w:p>
    <w:p w:rsidR="00F1665E" w:rsidRDefault="00F1665E" w:rsidP="00F1665E">
      <w:pPr>
        <w:spacing w:after="0" w:line="240" w:lineRule="auto"/>
        <w:rPr>
          <w:rFonts w:ascii="Arial" w:eastAsia="Times New Roman" w:hAnsi="Arial" w:cs="Arial"/>
          <w:sz w:val="24"/>
          <w:szCs w:val="24"/>
          <w:lang w:eastAsia="fr-CA"/>
        </w:rPr>
      </w:pPr>
    </w:p>
    <w:p w:rsidR="00F1665E" w:rsidRDefault="00F1665E" w:rsidP="00F1665E">
      <w:pPr>
        <w:spacing w:after="0" w:line="240" w:lineRule="auto"/>
        <w:rPr>
          <w:rFonts w:ascii="Arial" w:eastAsia="Times New Roman" w:hAnsi="Symbol" w:cs="Arial"/>
          <w:sz w:val="24"/>
          <w:szCs w:val="24"/>
          <w:lang w:eastAsia="fr-CA"/>
        </w:rPr>
      </w:pPr>
      <w:r w:rsidRPr="00372F06">
        <w:rPr>
          <w:rFonts w:ascii="Arial" w:eastAsia="Times New Roman" w:hAnsi="Symbol" w:cs="Arial"/>
          <w:sz w:val="24"/>
          <w:szCs w:val="24"/>
          <w:lang w:eastAsia="fr-CA"/>
        </w:rPr>
        <w:t></w:t>
      </w:r>
      <w:r>
        <w:rPr>
          <w:rFonts w:ascii="Arial" w:eastAsia="Times New Roman" w:hAnsi="Symbol" w:cs="Arial"/>
          <w:sz w:val="24"/>
          <w:szCs w:val="24"/>
          <w:lang w:eastAsia="fr-CA"/>
        </w:rPr>
        <w:t xml:space="preserve">    </w:t>
      </w:r>
      <w:proofErr w:type="gramStart"/>
      <w:r>
        <w:rPr>
          <w:rFonts w:ascii="Arial" w:eastAsia="Times New Roman" w:hAnsi="Symbol" w:cs="Arial"/>
          <w:sz w:val="24"/>
          <w:szCs w:val="24"/>
          <w:lang w:eastAsia="fr-CA"/>
        </w:rPr>
        <w:t>dilatations</w:t>
      </w:r>
      <w:proofErr w:type="gramEnd"/>
      <w:r>
        <w:rPr>
          <w:rFonts w:ascii="Arial" w:eastAsia="Times New Roman" w:hAnsi="Symbol" w:cs="Arial"/>
          <w:sz w:val="24"/>
          <w:szCs w:val="24"/>
          <w:lang w:eastAsia="fr-CA"/>
        </w:rPr>
        <w:t xml:space="preserve"> molles remplies de liquide synovial apparaissant </w:t>
      </w:r>
      <w:r w:rsidRPr="005817F2">
        <w:rPr>
          <w:rFonts w:ascii="Arial" w:eastAsia="Times New Roman" w:hAnsi="Symbol" w:cs="Arial"/>
          <w:sz w:val="24"/>
          <w:szCs w:val="24"/>
          <w:lang w:eastAsia="fr-CA"/>
        </w:rPr>
        <w:t>sur une capsule articulaire, la gaine d</w:t>
      </w:r>
      <w:r>
        <w:rPr>
          <w:rFonts w:ascii="Arial" w:eastAsia="Times New Roman" w:hAnsi="Symbol" w:cs="Arial"/>
          <w:sz w:val="24"/>
          <w:szCs w:val="24"/>
          <w:lang w:eastAsia="fr-CA"/>
        </w:rPr>
        <w:t>`</w:t>
      </w:r>
      <w:r w:rsidRPr="005817F2">
        <w:rPr>
          <w:rFonts w:ascii="Arial" w:eastAsia="Times New Roman" w:hAnsi="Symbol" w:cs="Arial"/>
          <w:sz w:val="24"/>
          <w:szCs w:val="24"/>
          <w:lang w:eastAsia="fr-CA"/>
        </w:rPr>
        <w:t xml:space="preserve">un tendon ou une bourse. </w:t>
      </w:r>
      <w:r w:rsidRPr="005817F2">
        <w:rPr>
          <w:rFonts w:ascii="Arial" w:eastAsia="Times New Roman" w:hAnsi="Arial" w:cs="Arial"/>
          <w:sz w:val="24"/>
          <w:szCs w:val="24"/>
          <w:lang w:eastAsia="fr-CA"/>
        </w:rPr>
        <w:t>Dû à un</w:t>
      </w:r>
      <w:r w:rsidRPr="005817F2">
        <w:rPr>
          <w:rFonts w:ascii="Arial" w:eastAsia="Times New Roman" w:hAnsi="Symbol" w:cs="Arial"/>
          <w:sz w:val="24"/>
          <w:szCs w:val="24"/>
          <w:lang w:eastAsia="fr-CA"/>
        </w:rPr>
        <w:t xml:space="preserve"> </w:t>
      </w:r>
      <w:r w:rsidRPr="005817F2">
        <w:rPr>
          <w:rFonts w:ascii="Arial" w:eastAsia="Times New Roman" w:hAnsi="Arial" w:cs="Arial"/>
          <w:sz w:val="24"/>
          <w:szCs w:val="24"/>
          <w:lang w:eastAsia="fr-CA"/>
        </w:rPr>
        <w:t xml:space="preserve">excès </w:t>
      </w:r>
      <w:r w:rsidRPr="005817F2">
        <w:rPr>
          <w:rFonts w:ascii="Arial" w:eastAsia="Times New Roman" w:hAnsi="Symbol" w:cs="Arial"/>
          <w:sz w:val="24"/>
          <w:szCs w:val="24"/>
          <w:lang w:eastAsia="fr-CA"/>
        </w:rPr>
        <w:t>de</w:t>
      </w:r>
      <w:r>
        <w:rPr>
          <w:rFonts w:ascii="Arial" w:eastAsia="Times New Roman" w:hAnsi="Symbol" w:cs="Arial"/>
          <w:sz w:val="24"/>
          <w:szCs w:val="24"/>
          <w:lang w:eastAsia="fr-CA"/>
        </w:rPr>
        <w:t xml:space="preserve"> liquide synovial suite </w:t>
      </w:r>
      <w:r>
        <w:rPr>
          <w:rFonts w:ascii="Arial" w:eastAsia="Times New Roman" w:hAnsi="Arial" w:cs="Arial"/>
          <w:sz w:val="24"/>
          <w:szCs w:val="24"/>
          <w:lang w:eastAsia="fr-CA"/>
        </w:rPr>
        <w:t>à</w:t>
      </w:r>
      <w:r>
        <w:rPr>
          <w:rFonts w:ascii="Arial" w:eastAsia="Times New Roman" w:hAnsi="Symbol" w:cs="Arial"/>
          <w:sz w:val="24"/>
          <w:szCs w:val="24"/>
          <w:lang w:eastAsia="fr-CA"/>
        </w:rPr>
        <w:t xml:space="preserve"> un traumatisme. </w:t>
      </w:r>
    </w:p>
    <w:p w:rsidR="00F1665E" w:rsidRDefault="00F1665E" w:rsidP="00F1665E">
      <w:pPr>
        <w:spacing w:after="0" w:line="240" w:lineRule="auto"/>
        <w:rPr>
          <w:rFonts w:ascii="Arial" w:eastAsia="Times New Roman" w:hAnsi="Symbol" w:cs="Arial"/>
          <w:sz w:val="24"/>
          <w:szCs w:val="24"/>
          <w:lang w:eastAsia="fr-CA"/>
        </w:rPr>
      </w:pPr>
    </w:p>
    <w:p w:rsidR="00F1665E" w:rsidRPr="00372F06" w:rsidRDefault="00F1665E" w:rsidP="00F1665E">
      <w:pPr>
        <w:spacing w:after="0" w:line="240" w:lineRule="auto"/>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Pr>
          <w:rFonts w:ascii="Arial" w:eastAsia="Times New Roman" w:hAnsi="Symbol" w:cs="Arial"/>
          <w:sz w:val="24"/>
          <w:szCs w:val="24"/>
          <w:lang w:eastAsia="fr-CA"/>
        </w:rPr>
        <w:t xml:space="preserve">    </w:t>
      </w:r>
      <w:proofErr w:type="gramStart"/>
      <w:r>
        <w:rPr>
          <w:rFonts w:ascii="Arial" w:eastAsia="Times New Roman" w:hAnsi="Symbol" w:cs="Arial"/>
          <w:sz w:val="24"/>
          <w:szCs w:val="24"/>
          <w:lang w:eastAsia="fr-CA"/>
        </w:rPr>
        <w:t>inflammation</w:t>
      </w:r>
      <w:proofErr w:type="gramEnd"/>
      <w:r>
        <w:rPr>
          <w:rFonts w:ascii="Arial" w:eastAsia="Times New Roman" w:hAnsi="Symbol" w:cs="Arial"/>
          <w:sz w:val="24"/>
          <w:szCs w:val="24"/>
          <w:lang w:eastAsia="fr-CA"/>
        </w:rPr>
        <w:t xml:space="preserve"> du muscle</w:t>
      </w:r>
    </w:p>
    <w:p w:rsidR="00F1665E" w:rsidRDefault="00F1665E">
      <w:pPr>
        <w:rPr>
          <w:rFonts w:eastAsia="Times New Roman" w:cs="Times New Roman"/>
          <w:color w:val="333333"/>
          <w:sz w:val="28"/>
          <w:szCs w:val="28"/>
          <w:lang w:eastAsia="fr-CA"/>
        </w:rPr>
      </w:pPr>
      <w:r>
        <w:rPr>
          <w:rFonts w:eastAsia="Times New Roman" w:cs="Times New Roman"/>
          <w:color w:val="333333"/>
          <w:sz w:val="28"/>
          <w:szCs w:val="28"/>
          <w:lang w:eastAsia="fr-CA"/>
        </w:rPr>
        <w:br w:type="page"/>
      </w:r>
    </w:p>
    <w:p w:rsidR="00D34472" w:rsidRDefault="00D34472" w:rsidP="000E1251">
      <w:pPr>
        <w:spacing w:before="100" w:beforeAutospacing="1" w:after="100" w:afterAutospacing="1" w:line="240" w:lineRule="auto"/>
        <w:ind w:right="225"/>
        <w:jc w:val="both"/>
        <w:rPr>
          <w:rFonts w:eastAsia="Times New Roman" w:cs="Times New Roman"/>
          <w:color w:val="333333"/>
          <w:sz w:val="28"/>
          <w:szCs w:val="28"/>
          <w:lang w:eastAsia="fr-CA"/>
        </w:rPr>
      </w:pPr>
    </w:p>
    <w:p w:rsidR="006B5FEB" w:rsidRPr="002F13FA" w:rsidRDefault="006B5FEB" w:rsidP="006B5FEB">
      <w:pPr>
        <w:spacing w:before="100" w:beforeAutospacing="1" w:after="100" w:afterAutospacing="1" w:line="240" w:lineRule="auto"/>
        <w:ind w:right="225"/>
        <w:jc w:val="both"/>
        <w:rPr>
          <w:rFonts w:ascii="Arial" w:eastAsia="Times New Roman" w:hAnsi="Arial" w:cs="Arial"/>
          <w:color w:val="333333"/>
          <w:sz w:val="24"/>
          <w:szCs w:val="24"/>
          <w:lang w:eastAsia="fr-CA"/>
        </w:rPr>
      </w:pPr>
      <w:r w:rsidRPr="00372F06">
        <w:rPr>
          <w:rFonts w:ascii="Arial" w:eastAsia="Times New Roman" w:hAnsi="Symbol" w:cs="Arial"/>
          <w:sz w:val="24"/>
          <w:szCs w:val="24"/>
          <w:lang w:eastAsia="fr-CA"/>
        </w:rPr>
        <w:t></w:t>
      </w:r>
      <w:r w:rsidRPr="002F13FA">
        <w:rPr>
          <w:rFonts w:ascii="Arial" w:eastAsia="Times New Roman" w:hAnsi="Arial" w:cs="Arial"/>
          <w:sz w:val="24"/>
          <w:szCs w:val="24"/>
          <w:lang w:eastAsia="fr-CA"/>
        </w:rPr>
        <w:t xml:space="preserve">       </w:t>
      </w:r>
      <w:proofErr w:type="gramStart"/>
      <w:r w:rsidRPr="002F13FA">
        <w:rPr>
          <w:rFonts w:ascii="Arial" w:hAnsi="Arial" w:cs="Arial"/>
          <w:sz w:val="24"/>
          <w:szCs w:val="24"/>
          <w:lang w:val="fr-FR"/>
        </w:rPr>
        <w:t>la</w:t>
      </w:r>
      <w:proofErr w:type="gramEnd"/>
      <w:r w:rsidRPr="002F13FA">
        <w:rPr>
          <w:rFonts w:ascii="Arial" w:hAnsi="Arial" w:cs="Arial"/>
          <w:sz w:val="24"/>
          <w:szCs w:val="24"/>
          <w:lang w:val="fr-FR"/>
        </w:rPr>
        <w:t xml:space="preserve"> sole et la fourchette touche toujours le sol jusqu’à user toute la sole</w:t>
      </w:r>
      <w:r w:rsidRPr="002F13FA">
        <w:rPr>
          <w:rFonts w:ascii="Arial" w:eastAsia="Times New Roman" w:hAnsi="Arial" w:cs="Arial"/>
          <w:color w:val="333333"/>
          <w:sz w:val="24"/>
          <w:szCs w:val="24"/>
          <w:lang w:eastAsia="fr-CA"/>
        </w:rPr>
        <w:t xml:space="preserve">contusion que l’on retrouve sur la partie de la sole comprise entre la muraille et les barres du sabots plus fréquemment sur les antérieurs mais occasionnellement sur un pied des postérieurs. Dû à une faible structure du pied (pied plat, talons fuyants, sole mince, fer mal ajusté, parage excessif). S’accompagne d’une </w:t>
      </w:r>
      <w:proofErr w:type="spellStart"/>
      <w:r w:rsidRPr="002F13FA">
        <w:rPr>
          <w:rFonts w:ascii="Arial" w:eastAsia="Times New Roman" w:hAnsi="Arial" w:cs="Arial"/>
          <w:color w:val="333333"/>
          <w:sz w:val="24"/>
          <w:szCs w:val="24"/>
          <w:lang w:eastAsia="fr-CA"/>
        </w:rPr>
        <w:t>boîterie</w:t>
      </w:r>
      <w:proofErr w:type="spellEnd"/>
      <w:r w:rsidRPr="002F13FA">
        <w:rPr>
          <w:rFonts w:ascii="Arial" w:eastAsia="Times New Roman" w:hAnsi="Arial" w:cs="Arial"/>
          <w:color w:val="333333"/>
          <w:sz w:val="24"/>
          <w:szCs w:val="24"/>
          <w:lang w:eastAsia="fr-CA"/>
        </w:rPr>
        <w:t xml:space="preserve"> et de chaleur révélant un point rouge lors du parage de la sole.</w:t>
      </w:r>
    </w:p>
    <w:p w:rsidR="006B5FEB" w:rsidRDefault="006B5FEB" w:rsidP="006B5FEB">
      <w:pPr>
        <w:spacing w:before="100" w:beforeAutospacing="1" w:after="100" w:afterAutospacing="1" w:line="240" w:lineRule="auto"/>
        <w:ind w:right="225"/>
        <w:jc w:val="both"/>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Pr>
          <w:rFonts w:ascii="Arial" w:eastAsia="Times New Roman" w:hAnsi="Symbol" w:cs="Arial"/>
          <w:sz w:val="24"/>
          <w:szCs w:val="24"/>
          <w:lang w:eastAsia="fr-CA"/>
        </w:rPr>
        <w:t xml:space="preserve">       </w:t>
      </w:r>
      <w:proofErr w:type="gramStart"/>
      <w:r w:rsidRPr="002F13FA">
        <w:rPr>
          <w:rFonts w:ascii="Arial" w:eastAsia="Times New Roman" w:hAnsi="Symbol" w:cs="Arial"/>
          <w:sz w:val="24"/>
          <w:szCs w:val="24"/>
          <w:lang w:eastAsia="fr-CA"/>
        </w:rPr>
        <w:t>maladie</w:t>
      </w:r>
      <w:proofErr w:type="gramEnd"/>
      <w:r w:rsidRPr="002F13FA">
        <w:rPr>
          <w:rFonts w:ascii="Arial" w:eastAsia="Times New Roman" w:hAnsi="Symbol" w:cs="Arial"/>
          <w:sz w:val="24"/>
          <w:szCs w:val="24"/>
          <w:lang w:eastAsia="fr-CA"/>
        </w:rPr>
        <w:t xml:space="preserve"> qui touche les lacunes de la fourchette.</w:t>
      </w:r>
      <w:r>
        <w:rPr>
          <w:rFonts w:ascii="Arial" w:eastAsia="Times New Roman" w:hAnsi="Symbol" w:cs="Arial"/>
          <w:sz w:val="24"/>
          <w:szCs w:val="24"/>
          <w:lang w:eastAsia="fr-CA"/>
        </w:rPr>
        <w:t xml:space="preserve"> Survient </w:t>
      </w:r>
      <w:r>
        <w:rPr>
          <w:rFonts w:ascii="Arial" w:eastAsia="Times New Roman" w:hAnsi="Arial" w:cs="Arial"/>
          <w:sz w:val="24"/>
          <w:szCs w:val="24"/>
          <w:lang w:eastAsia="fr-CA"/>
        </w:rPr>
        <w:t>à</w:t>
      </w:r>
      <w:r>
        <w:rPr>
          <w:rFonts w:ascii="Arial" w:eastAsia="Times New Roman" w:hAnsi="Symbol" w:cs="Arial"/>
          <w:sz w:val="24"/>
          <w:szCs w:val="24"/>
          <w:lang w:eastAsia="fr-CA"/>
        </w:rPr>
        <w:t xml:space="preserve"> la suite d`un mauvais entretien des pieds ou d`une ferrure inad</w:t>
      </w:r>
      <w:r>
        <w:rPr>
          <w:rFonts w:ascii="Arial" w:eastAsia="Times New Roman" w:hAnsi="Arial" w:cs="Arial"/>
          <w:sz w:val="24"/>
          <w:szCs w:val="24"/>
          <w:lang w:eastAsia="fr-CA"/>
        </w:rPr>
        <w:t xml:space="preserve">équate qui empêche l’appui de la fourchette sur le sol. Bactéries qui se développent. Dégage une odeur forte et peut causer une </w:t>
      </w:r>
      <w:proofErr w:type="spellStart"/>
      <w:r>
        <w:rPr>
          <w:rFonts w:ascii="Arial" w:eastAsia="Times New Roman" w:hAnsi="Arial" w:cs="Arial"/>
          <w:sz w:val="24"/>
          <w:szCs w:val="24"/>
          <w:lang w:eastAsia="fr-CA"/>
        </w:rPr>
        <w:t>boîterie</w:t>
      </w:r>
      <w:proofErr w:type="spellEnd"/>
      <w:r>
        <w:rPr>
          <w:rFonts w:ascii="Arial" w:eastAsia="Times New Roman" w:hAnsi="Arial" w:cs="Arial"/>
          <w:sz w:val="24"/>
          <w:szCs w:val="24"/>
          <w:lang w:eastAsia="fr-CA"/>
        </w:rPr>
        <w:t>.</w:t>
      </w:r>
    </w:p>
    <w:p w:rsidR="006B5FEB" w:rsidRDefault="006B5FEB" w:rsidP="006B5FEB">
      <w:pPr>
        <w:spacing w:before="100" w:beforeAutospacing="1" w:after="100" w:afterAutospacing="1" w:line="240" w:lineRule="auto"/>
        <w:ind w:right="225"/>
        <w:jc w:val="both"/>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Pr>
          <w:rFonts w:ascii="Arial" w:eastAsia="Times New Roman" w:hAnsi="Symbol" w:cs="Arial"/>
          <w:sz w:val="24"/>
          <w:szCs w:val="24"/>
          <w:lang w:eastAsia="fr-CA"/>
        </w:rPr>
        <w:t xml:space="preserve">     </w:t>
      </w:r>
      <w:r>
        <w:rPr>
          <w:rFonts w:ascii="Arial" w:eastAsia="Times New Roman" w:hAnsi="Arial" w:cs="Arial"/>
          <w:sz w:val="24"/>
          <w:szCs w:val="24"/>
          <w:lang w:eastAsia="fr-CA"/>
        </w:rPr>
        <w:t xml:space="preserve">Apparition de trous qui se forment dans la corne souple entre la chair et la muraille du sabot au niveau de la pince. Des sécrétions émises par les lamelles brisent le lien entre les lames sensibles et les lames insensibles. Dû à une blessure de la couronne, une pression du poinçon du fer, un choc sur la muraille ou une inflammation des lamelles sensibles. </w:t>
      </w:r>
      <w:proofErr w:type="spellStart"/>
      <w:r>
        <w:rPr>
          <w:rFonts w:ascii="Arial" w:eastAsia="Times New Roman" w:hAnsi="Arial" w:cs="Arial"/>
          <w:sz w:val="24"/>
          <w:szCs w:val="24"/>
          <w:lang w:eastAsia="fr-CA"/>
        </w:rPr>
        <w:t>Boîterie</w:t>
      </w:r>
      <w:proofErr w:type="spellEnd"/>
      <w:r>
        <w:rPr>
          <w:rFonts w:ascii="Arial" w:eastAsia="Times New Roman" w:hAnsi="Arial" w:cs="Arial"/>
          <w:sz w:val="24"/>
          <w:szCs w:val="24"/>
          <w:lang w:eastAsia="fr-CA"/>
        </w:rPr>
        <w:t>, le trou peut s’infecter.</w:t>
      </w:r>
    </w:p>
    <w:p w:rsidR="006B5FEB" w:rsidRDefault="006B5FEB" w:rsidP="006B5FEB">
      <w:pPr>
        <w:spacing w:before="100" w:beforeAutospacing="1" w:after="100" w:afterAutospacing="1" w:line="240" w:lineRule="auto"/>
        <w:ind w:right="225"/>
        <w:jc w:val="both"/>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Pr>
          <w:rFonts w:ascii="Arial" w:eastAsia="Times New Roman" w:hAnsi="Symbol" w:cs="Arial"/>
          <w:sz w:val="24"/>
          <w:szCs w:val="24"/>
          <w:lang w:eastAsia="fr-CA"/>
        </w:rPr>
        <w:t xml:space="preserve">     contusionn</w:t>
      </w:r>
      <w:r>
        <w:rPr>
          <w:rFonts w:ascii="Arial" w:eastAsia="Times New Roman" w:hAnsi="Arial" w:cs="Arial"/>
          <w:sz w:val="24"/>
          <w:szCs w:val="24"/>
          <w:lang w:eastAsia="fr-CA"/>
        </w:rPr>
        <w:t xml:space="preserve">ée par des cailloux ou un terrain dur. Se voit par la coloration de la sole et cause parfois une </w:t>
      </w:r>
      <w:proofErr w:type="spellStart"/>
      <w:r>
        <w:rPr>
          <w:rFonts w:ascii="Arial" w:eastAsia="Times New Roman" w:hAnsi="Arial" w:cs="Arial"/>
          <w:sz w:val="24"/>
          <w:szCs w:val="24"/>
          <w:lang w:eastAsia="fr-CA"/>
        </w:rPr>
        <w:t>boîterie</w:t>
      </w:r>
      <w:proofErr w:type="spellEnd"/>
      <w:r>
        <w:rPr>
          <w:rFonts w:ascii="Arial" w:eastAsia="Times New Roman" w:hAnsi="Arial" w:cs="Arial"/>
          <w:sz w:val="24"/>
          <w:szCs w:val="24"/>
          <w:lang w:eastAsia="fr-CA"/>
        </w:rPr>
        <w:t>.</w:t>
      </w:r>
    </w:p>
    <w:p w:rsidR="006B5FEB" w:rsidRPr="00071485" w:rsidRDefault="006B5FEB" w:rsidP="006B5FEB">
      <w:pPr>
        <w:spacing w:before="100" w:beforeAutospacing="1" w:after="100" w:afterAutospacing="1" w:line="240" w:lineRule="auto"/>
        <w:ind w:right="225"/>
        <w:jc w:val="both"/>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Pr>
          <w:rFonts w:ascii="Arial" w:eastAsia="Times New Roman" w:hAnsi="Symbol" w:cs="Arial"/>
          <w:sz w:val="24"/>
          <w:szCs w:val="24"/>
          <w:lang w:eastAsia="fr-CA"/>
        </w:rPr>
        <w:t xml:space="preserve">      </w:t>
      </w:r>
      <w:proofErr w:type="gramStart"/>
      <w:r w:rsidRPr="002F13FA">
        <w:rPr>
          <w:rFonts w:ascii="Arial" w:eastAsia="Times New Roman" w:hAnsi="Symbol" w:cs="Arial"/>
          <w:sz w:val="24"/>
          <w:szCs w:val="24"/>
          <w:lang w:eastAsia="fr-CA"/>
        </w:rPr>
        <w:t>inflammation</w:t>
      </w:r>
      <w:proofErr w:type="gramEnd"/>
      <w:r w:rsidRPr="002F13FA">
        <w:rPr>
          <w:rFonts w:ascii="Arial" w:eastAsia="Times New Roman" w:hAnsi="Symbol" w:cs="Arial"/>
          <w:sz w:val="24"/>
          <w:szCs w:val="24"/>
          <w:lang w:eastAsia="fr-CA"/>
        </w:rPr>
        <w:t xml:space="preserve"> non infectieuse</w:t>
      </w:r>
      <w:r>
        <w:rPr>
          <w:rFonts w:ascii="Arial" w:eastAsia="Times New Roman" w:hAnsi="Symbol" w:cs="Arial"/>
          <w:sz w:val="24"/>
          <w:szCs w:val="24"/>
          <w:lang w:eastAsia="fr-CA"/>
        </w:rPr>
        <w:t xml:space="preserve"> des lamelles sensibles. La congestion circulatoire du pied peut occasionner une douleur intense. D</w:t>
      </w:r>
      <w:r>
        <w:rPr>
          <w:rFonts w:ascii="Arial" w:eastAsia="Times New Roman" w:hAnsi="Arial" w:cs="Arial"/>
          <w:sz w:val="24"/>
          <w:szCs w:val="24"/>
          <w:lang w:eastAsia="fr-CA"/>
        </w:rPr>
        <w:t>û à la suralimentation, problèmes digestifs, rétention placentaire, pâturage trop riche et les chocs.</w:t>
      </w:r>
    </w:p>
    <w:p w:rsidR="006B5FEB" w:rsidRDefault="006B5FEB" w:rsidP="006B5FEB">
      <w:pPr>
        <w:spacing w:before="100" w:beforeAutospacing="1" w:after="100" w:afterAutospacing="1" w:line="240" w:lineRule="auto"/>
        <w:ind w:right="225"/>
        <w:jc w:val="both"/>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Pr>
          <w:rFonts w:ascii="Arial" w:eastAsia="Times New Roman" w:hAnsi="Symbol" w:cs="Arial"/>
          <w:sz w:val="24"/>
          <w:szCs w:val="24"/>
          <w:lang w:eastAsia="fr-CA"/>
        </w:rPr>
        <w:t xml:space="preserve">    </w:t>
      </w:r>
      <w:r w:rsidRPr="00071485">
        <w:rPr>
          <w:rFonts w:ascii="Arial" w:eastAsia="Times New Roman" w:hAnsi="Arial" w:cs="Arial"/>
          <w:sz w:val="24"/>
          <w:szCs w:val="24"/>
          <w:lang w:eastAsia="fr-CA"/>
        </w:rPr>
        <w:t>fissure de la paroi du sabot se produisant souvent sur le quartier interne d’un antérieur ou la pince d’un postérieur.</w:t>
      </w:r>
      <w:r>
        <w:rPr>
          <w:rFonts w:ascii="Arial" w:eastAsia="Times New Roman" w:hAnsi="Arial" w:cs="Arial"/>
          <w:sz w:val="24"/>
          <w:szCs w:val="24"/>
          <w:lang w:eastAsia="fr-CA"/>
        </w:rPr>
        <w:t xml:space="preserve"> Dû à une corne faible, une blessure de la bande coronaire, choc ou râpage de la muraille. Seime d’herbage = chevaux déferrés --- mauvais entretien des sabots </w:t>
      </w:r>
    </w:p>
    <w:p w:rsidR="006B5FEB" w:rsidRDefault="006B5FEB" w:rsidP="006B5FEB">
      <w:pPr>
        <w:spacing w:before="100" w:beforeAutospacing="1" w:after="100" w:afterAutospacing="1" w:line="240" w:lineRule="auto"/>
        <w:ind w:right="225"/>
        <w:jc w:val="both"/>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Pr>
          <w:rFonts w:ascii="Arial" w:eastAsia="Times New Roman" w:hAnsi="Symbol" w:cs="Arial"/>
          <w:sz w:val="24"/>
          <w:szCs w:val="24"/>
          <w:lang w:eastAsia="fr-CA"/>
        </w:rPr>
        <w:t xml:space="preserve">     </w:t>
      </w:r>
      <w:r w:rsidRPr="00071485">
        <w:rPr>
          <w:rFonts w:ascii="Arial" w:eastAsia="Times New Roman" w:hAnsi="Arial" w:cs="Arial"/>
          <w:sz w:val="24"/>
          <w:szCs w:val="24"/>
          <w:lang w:eastAsia="fr-CA"/>
        </w:rPr>
        <w:t>caractérise par une fourchette étroite et réduite ainsi que des talons comprimés. Le pied peut devenir plus étroit au niveau du sol qu’à la bande coronaire Dû à une ferrure défectueuse</w:t>
      </w:r>
      <w:r>
        <w:rPr>
          <w:rFonts w:ascii="Arial" w:eastAsia="Times New Roman" w:hAnsi="Arial" w:cs="Arial"/>
          <w:sz w:val="24"/>
          <w:szCs w:val="24"/>
          <w:lang w:eastAsia="fr-CA"/>
        </w:rPr>
        <w:t xml:space="preserve"> qui peut causer une </w:t>
      </w:r>
      <w:proofErr w:type="spellStart"/>
      <w:r>
        <w:rPr>
          <w:rFonts w:ascii="Arial" w:eastAsia="Times New Roman" w:hAnsi="Arial" w:cs="Arial"/>
          <w:sz w:val="24"/>
          <w:szCs w:val="24"/>
          <w:lang w:eastAsia="fr-CA"/>
        </w:rPr>
        <w:t>boîterie</w:t>
      </w:r>
      <w:proofErr w:type="spellEnd"/>
      <w:r>
        <w:rPr>
          <w:rFonts w:ascii="Arial" w:eastAsia="Times New Roman" w:hAnsi="Arial" w:cs="Arial"/>
          <w:sz w:val="24"/>
          <w:szCs w:val="24"/>
          <w:lang w:eastAsia="fr-CA"/>
        </w:rPr>
        <w:t>.</w:t>
      </w:r>
    </w:p>
    <w:p w:rsidR="006B5FEB" w:rsidRDefault="006B5FEB" w:rsidP="006B5FEB">
      <w:pPr>
        <w:spacing w:before="100" w:beforeAutospacing="1" w:after="100" w:afterAutospacing="1" w:line="240" w:lineRule="auto"/>
        <w:ind w:right="225"/>
        <w:jc w:val="both"/>
        <w:rPr>
          <w:rFonts w:ascii="Arial" w:eastAsia="Times New Roman" w:hAnsi="Symbol" w:cs="Arial"/>
          <w:sz w:val="24"/>
          <w:szCs w:val="24"/>
          <w:lang w:eastAsia="fr-CA"/>
        </w:rPr>
      </w:pPr>
      <w:r w:rsidRPr="00372F06">
        <w:rPr>
          <w:rFonts w:ascii="Arial" w:eastAsia="Times New Roman" w:hAnsi="Symbol" w:cs="Arial"/>
          <w:sz w:val="24"/>
          <w:szCs w:val="24"/>
          <w:lang w:eastAsia="fr-CA"/>
        </w:rPr>
        <w:t></w:t>
      </w:r>
      <w:r>
        <w:rPr>
          <w:rFonts w:ascii="Arial" w:eastAsia="Times New Roman" w:hAnsi="Symbol" w:cs="Arial"/>
          <w:sz w:val="24"/>
          <w:szCs w:val="24"/>
          <w:lang w:eastAsia="fr-CA"/>
        </w:rPr>
        <w:t xml:space="preserve">    </w:t>
      </w:r>
      <w:proofErr w:type="gramStart"/>
      <w:r>
        <w:rPr>
          <w:rFonts w:ascii="Arial" w:eastAsia="Times New Roman" w:hAnsi="Arial" w:cs="Arial"/>
          <w:sz w:val="24"/>
          <w:szCs w:val="24"/>
          <w:lang w:eastAsia="fr-CA"/>
        </w:rPr>
        <w:t>souvent</w:t>
      </w:r>
      <w:proofErr w:type="gramEnd"/>
      <w:r>
        <w:rPr>
          <w:rFonts w:ascii="Arial" w:eastAsia="Times New Roman" w:hAnsi="Arial" w:cs="Arial"/>
          <w:sz w:val="24"/>
          <w:szCs w:val="24"/>
          <w:lang w:eastAsia="fr-CA"/>
        </w:rPr>
        <w:t xml:space="preserve"> sur les pieds. Chaleur dans le pied et très souvent une </w:t>
      </w:r>
      <w:proofErr w:type="spellStart"/>
      <w:r>
        <w:rPr>
          <w:rFonts w:ascii="Arial" w:eastAsia="Times New Roman" w:hAnsi="Arial" w:cs="Arial"/>
          <w:sz w:val="24"/>
          <w:szCs w:val="24"/>
          <w:lang w:eastAsia="fr-CA"/>
        </w:rPr>
        <w:t>boîterie</w:t>
      </w:r>
      <w:proofErr w:type="spellEnd"/>
      <w:r>
        <w:rPr>
          <w:rFonts w:ascii="Arial" w:eastAsia="Times New Roman" w:hAnsi="Arial" w:cs="Arial"/>
          <w:sz w:val="24"/>
          <w:szCs w:val="24"/>
          <w:lang w:eastAsia="fr-CA"/>
        </w:rPr>
        <w:t xml:space="preserve"> marquée.</w:t>
      </w:r>
      <w:r>
        <w:rPr>
          <w:rFonts w:ascii="Arial" w:eastAsia="Times New Roman" w:hAnsi="Symbol" w:cs="Arial"/>
          <w:sz w:val="24"/>
          <w:szCs w:val="24"/>
          <w:lang w:eastAsia="fr-CA"/>
        </w:rPr>
        <w:t xml:space="preserve"> </w:t>
      </w:r>
      <w:r w:rsidRPr="00071485">
        <w:rPr>
          <w:rFonts w:ascii="Arial" w:eastAsia="Times New Roman" w:hAnsi="Arial" w:cs="Arial"/>
          <w:sz w:val="24"/>
          <w:szCs w:val="24"/>
          <w:lang w:eastAsia="fr-CA"/>
        </w:rPr>
        <w:t xml:space="preserve">   </w:t>
      </w:r>
      <w:r w:rsidRPr="00071485">
        <w:rPr>
          <w:rFonts w:ascii="Arial" w:eastAsia="Times New Roman" w:hAnsi="Arial" w:cs="Arial"/>
          <w:b/>
          <w:color w:val="333333"/>
          <w:sz w:val="24"/>
          <w:szCs w:val="24"/>
          <w:u w:val="single"/>
          <w:lang w:eastAsia="fr-CA"/>
        </w:rPr>
        <w:t xml:space="preserve"> </w:t>
      </w:r>
    </w:p>
    <w:p w:rsidR="006B5FEB" w:rsidRDefault="006B5FEB" w:rsidP="00AE5942">
      <w:pPr>
        <w:spacing w:before="100" w:beforeAutospacing="1" w:after="100" w:afterAutospacing="1" w:line="240" w:lineRule="auto"/>
        <w:ind w:right="225"/>
        <w:jc w:val="both"/>
        <w:rPr>
          <w:rFonts w:ascii="Arial" w:eastAsia="Times New Roman" w:hAnsi="Symbol" w:cs="Arial"/>
          <w:sz w:val="24"/>
          <w:szCs w:val="24"/>
          <w:lang w:eastAsia="fr-CA"/>
        </w:rPr>
      </w:pPr>
    </w:p>
    <w:p w:rsidR="006B5FEB" w:rsidRDefault="006B5FEB" w:rsidP="00AE5942">
      <w:pPr>
        <w:spacing w:before="100" w:beforeAutospacing="1" w:after="100" w:afterAutospacing="1" w:line="240" w:lineRule="auto"/>
        <w:ind w:right="225"/>
        <w:jc w:val="both"/>
        <w:rPr>
          <w:rFonts w:ascii="Arial" w:eastAsia="Times New Roman" w:hAnsi="Symbol" w:cs="Arial"/>
          <w:sz w:val="24"/>
          <w:szCs w:val="24"/>
          <w:lang w:eastAsia="fr-CA"/>
        </w:rPr>
      </w:pPr>
    </w:p>
    <w:p w:rsidR="006B5FEB" w:rsidRDefault="006B5FEB" w:rsidP="00AE5942">
      <w:pPr>
        <w:spacing w:before="100" w:beforeAutospacing="1" w:after="100" w:afterAutospacing="1" w:line="240" w:lineRule="auto"/>
        <w:ind w:right="225"/>
        <w:jc w:val="both"/>
        <w:rPr>
          <w:rFonts w:ascii="Arial" w:eastAsia="Times New Roman" w:hAnsi="Symbol" w:cs="Arial"/>
          <w:sz w:val="24"/>
          <w:szCs w:val="24"/>
          <w:lang w:eastAsia="fr-CA"/>
        </w:rPr>
      </w:pPr>
    </w:p>
    <w:p w:rsidR="006B5FEB" w:rsidRDefault="006B5FEB" w:rsidP="00AE5942">
      <w:pPr>
        <w:spacing w:before="100" w:beforeAutospacing="1" w:after="100" w:afterAutospacing="1" w:line="240" w:lineRule="auto"/>
        <w:ind w:right="225"/>
        <w:jc w:val="both"/>
        <w:rPr>
          <w:rFonts w:ascii="Arial" w:eastAsia="Times New Roman" w:hAnsi="Symbol" w:cs="Arial"/>
          <w:sz w:val="24"/>
          <w:szCs w:val="24"/>
          <w:lang w:eastAsia="fr-CA"/>
        </w:rPr>
      </w:pPr>
    </w:p>
    <w:p w:rsidR="00AE5942" w:rsidRPr="002F13FA" w:rsidRDefault="002F13FA" w:rsidP="00AE5942">
      <w:pPr>
        <w:spacing w:before="100" w:beforeAutospacing="1" w:after="100" w:afterAutospacing="1" w:line="240" w:lineRule="auto"/>
        <w:ind w:right="225"/>
        <w:jc w:val="both"/>
        <w:rPr>
          <w:rFonts w:ascii="Arial" w:eastAsia="Times New Roman" w:hAnsi="Arial" w:cs="Arial"/>
          <w:color w:val="333333"/>
          <w:sz w:val="24"/>
          <w:szCs w:val="24"/>
          <w:lang w:eastAsia="fr-CA"/>
        </w:rPr>
      </w:pPr>
      <w:r w:rsidRPr="00372F06">
        <w:rPr>
          <w:rFonts w:ascii="Arial" w:eastAsia="Times New Roman" w:hAnsi="Symbol" w:cs="Arial"/>
          <w:sz w:val="24"/>
          <w:szCs w:val="24"/>
          <w:lang w:eastAsia="fr-CA"/>
        </w:rPr>
        <w:lastRenderedPageBreak/>
        <w:t></w:t>
      </w:r>
      <w:r w:rsidR="00AE5942" w:rsidRPr="002F13FA">
        <w:rPr>
          <w:rFonts w:ascii="Arial" w:eastAsia="Times New Roman" w:hAnsi="Arial" w:cs="Arial"/>
          <w:sz w:val="24"/>
          <w:szCs w:val="24"/>
          <w:lang w:eastAsia="fr-CA"/>
        </w:rPr>
        <w:t xml:space="preserve">        </w:t>
      </w:r>
      <w:r w:rsidR="00AE5942" w:rsidRPr="002F13FA">
        <w:rPr>
          <w:rFonts w:ascii="Arial" w:eastAsia="Times New Roman" w:hAnsi="Arial" w:cs="Arial"/>
          <w:b/>
          <w:color w:val="333333"/>
          <w:sz w:val="24"/>
          <w:szCs w:val="24"/>
          <w:u w:val="single"/>
          <w:lang w:eastAsia="fr-CA"/>
        </w:rPr>
        <w:t>Durillon :</w:t>
      </w:r>
      <w:r w:rsidR="00AE5942" w:rsidRPr="002F13FA">
        <w:rPr>
          <w:rFonts w:ascii="Arial" w:eastAsia="Times New Roman" w:hAnsi="Arial" w:cs="Arial"/>
          <w:color w:val="333333"/>
          <w:sz w:val="24"/>
          <w:szCs w:val="24"/>
          <w:lang w:eastAsia="fr-CA"/>
        </w:rPr>
        <w:t xml:space="preserve"> </w:t>
      </w:r>
      <w:r w:rsidRPr="002F13FA">
        <w:rPr>
          <w:rFonts w:ascii="Arial" w:hAnsi="Arial" w:cs="Arial"/>
          <w:sz w:val="24"/>
          <w:szCs w:val="24"/>
          <w:lang w:val="fr-FR"/>
        </w:rPr>
        <w:t>la sole et la fourchette touche toujours le sol jusqu’à user toute la sole</w:t>
      </w:r>
      <w:r w:rsidR="00AE5942" w:rsidRPr="002F13FA">
        <w:rPr>
          <w:rFonts w:ascii="Arial" w:eastAsia="Times New Roman" w:hAnsi="Arial" w:cs="Arial"/>
          <w:color w:val="333333"/>
          <w:sz w:val="24"/>
          <w:szCs w:val="24"/>
          <w:lang w:eastAsia="fr-CA"/>
        </w:rPr>
        <w:t xml:space="preserve">contusion que l’on retrouve sur la partie de la sole comprise entre la muraille et les barres </w:t>
      </w:r>
      <w:proofErr w:type="gramStart"/>
      <w:r w:rsidR="00AE5942" w:rsidRPr="002F13FA">
        <w:rPr>
          <w:rFonts w:ascii="Arial" w:eastAsia="Times New Roman" w:hAnsi="Arial" w:cs="Arial"/>
          <w:color w:val="333333"/>
          <w:sz w:val="24"/>
          <w:szCs w:val="24"/>
          <w:lang w:eastAsia="fr-CA"/>
        </w:rPr>
        <w:t>du sabots</w:t>
      </w:r>
      <w:proofErr w:type="gramEnd"/>
      <w:r w:rsidR="00AE5942" w:rsidRPr="002F13FA">
        <w:rPr>
          <w:rFonts w:ascii="Arial" w:eastAsia="Times New Roman" w:hAnsi="Arial" w:cs="Arial"/>
          <w:color w:val="333333"/>
          <w:sz w:val="24"/>
          <w:szCs w:val="24"/>
          <w:lang w:eastAsia="fr-CA"/>
        </w:rPr>
        <w:t xml:space="preserve"> plus fréquemment sur les antérieurs mais occasionnellement sur un pied des postérieurs. Dû à une faible structure du pied (pied plat, talons fuyants, sole mince, fer mal ajusté, parage excessif). S’accompagne d’une </w:t>
      </w:r>
      <w:proofErr w:type="spellStart"/>
      <w:r w:rsidR="00AE5942" w:rsidRPr="002F13FA">
        <w:rPr>
          <w:rFonts w:ascii="Arial" w:eastAsia="Times New Roman" w:hAnsi="Arial" w:cs="Arial"/>
          <w:color w:val="333333"/>
          <w:sz w:val="24"/>
          <w:szCs w:val="24"/>
          <w:lang w:eastAsia="fr-CA"/>
        </w:rPr>
        <w:t>boîterie</w:t>
      </w:r>
      <w:proofErr w:type="spellEnd"/>
      <w:r w:rsidR="00AE5942" w:rsidRPr="002F13FA">
        <w:rPr>
          <w:rFonts w:ascii="Arial" w:eastAsia="Times New Roman" w:hAnsi="Arial" w:cs="Arial"/>
          <w:color w:val="333333"/>
          <w:sz w:val="24"/>
          <w:szCs w:val="24"/>
          <w:lang w:eastAsia="fr-CA"/>
        </w:rPr>
        <w:t xml:space="preserve"> et d</w:t>
      </w:r>
      <w:r w:rsidRPr="002F13FA">
        <w:rPr>
          <w:rFonts w:ascii="Arial" w:eastAsia="Times New Roman" w:hAnsi="Arial" w:cs="Arial"/>
          <w:color w:val="333333"/>
          <w:sz w:val="24"/>
          <w:szCs w:val="24"/>
          <w:lang w:eastAsia="fr-CA"/>
        </w:rPr>
        <w:t>e chaleur révélant un point rouge lors du parage de la sole.</w:t>
      </w:r>
    </w:p>
    <w:p w:rsidR="002F13FA" w:rsidRDefault="002F13FA" w:rsidP="00AE5942">
      <w:pPr>
        <w:spacing w:before="100" w:beforeAutospacing="1" w:after="100" w:afterAutospacing="1" w:line="240" w:lineRule="auto"/>
        <w:ind w:right="225"/>
        <w:jc w:val="both"/>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Pr>
          <w:rFonts w:ascii="Arial" w:eastAsia="Times New Roman" w:hAnsi="Symbol" w:cs="Arial"/>
          <w:sz w:val="24"/>
          <w:szCs w:val="24"/>
          <w:lang w:eastAsia="fr-CA"/>
        </w:rPr>
        <w:t xml:space="preserve">          </w:t>
      </w:r>
      <w:r w:rsidRPr="002F13FA">
        <w:rPr>
          <w:rFonts w:ascii="Arial" w:eastAsia="Times New Roman" w:hAnsi="Symbol" w:cs="Arial"/>
          <w:b/>
          <w:sz w:val="24"/>
          <w:szCs w:val="24"/>
          <w:u w:val="single"/>
          <w:lang w:eastAsia="fr-CA"/>
        </w:rPr>
        <w:t>Pourriture de la fourchette:</w:t>
      </w:r>
      <w:r>
        <w:rPr>
          <w:rFonts w:ascii="Arial" w:eastAsia="Times New Roman" w:hAnsi="Symbol" w:cs="Arial"/>
          <w:b/>
          <w:sz w:val="24"/>
          <w:szCs w:val="24"/>
          <w:u w:val="single"/>
          <w:lang w:eastAsia="fr-CA"/>
        </w:rPr>
        <w:t xml:space="preserve"> </w:t>
      </w:r>
      <w:r w:rsidRPr="002F13FA">
        <w:rPr>
          <w:rFonts w:ascii="Arial" w:eastAsia="Times New Roman" w:hAnsi="Symbol" w:cs="Arial"/>
          <w:sz w:val="24"/>
          <w:szCs w:val="24"/>
          <w:lang w:eastAsia="fr-CA"/>
        </w:rPr>
        <w:t>maladie qui touche les lacunes de la fourchette.</w:t>
      </w:r>
      <w:r>
        <w:rPr>
          <w:rFonts w:ascii="Arial" w:eastAsia="Times New Roman" w:hAnsi="Symbol" w:cs="Arial"/>
          <w:sz w:val="24"/>
          <w:szCs w:val="24"/>
          <w:lang w:eastAsia="fr-CA"/>
        </w:rPr>
        <w:t xml:space="preserve"> Survient </w:t>
      </w:r>
      <w:r>
        <w:rPr>
          <w:rFonts w:ascii="Arial" w:eastAsia="Times New Roman" w:hAnsi="Arial" w:cs="Arial"/>
          <w:sz w:val="24"/>
          <w:szCs w:val="24"/>
          <w:lang w:eastAsia="fr-CA"/>
        </w:rPr>
        <w:t>à</w:t>
      </w:r>
      <w:r>
        <w:rPr>
          <w:rFonts w:ascii="Arial" w:eastAsia="Times New Roman" w:hAnsi="Symbol" w:cs="Arial"/>
          <w:sz w:val="24"/>
          <w:szCs w:val="24"/>
          <w:lang w:eastAsia="fr-CA"/>
        </w:rPr>
        <w:t xml:space="preserve"> la suite d`un mauvais entretien des pieds ou d`une ferrure inad</w:t>
      </w:r>
      <w:r>
        <w:rPr>
          <w:rFonts w:ascii="Arial" w:eastAsia="Times New Roman" w:hAnsi="Arial" w:cs="Arial"/>
          <w:sz w:val="24"/>
          <w:szCs w:val="24"/>
          <w:lang w:eastAsia="fr-CA"/>
        </w:rPr>
        <w:t xml:space="preserve">équate qui empêche l’appui de la fourchette sur le sol. Bactéries qui se développent. Dégage une odeur forte et peut causer une </w:t>
      </w:r>
      <w:proofErr w:type="spellStart"/>
      <w:r>
        <w:rPr>
          <w:rFonts w:ascii="Arial" w:eastAsia="Times New Roman" w:hAnsi="Arial" w:cs="Arial"/>
          <w:sz w:val="24"/>
          <w:szCs w:val="24"/>
          <w:lang w:eastAsia="fr-CA"/>
        </w:rPr>
        <w:t>boîterie</w:t>
      </w:r>
      <w:proofErr w:type="spellEnd"/>
      <w:r>
        <w:rPr>
          <w:rFonts w:ascii="Arial" w:eastAsia="Times New Roman" w:hAnsi="Arial" w:cs="Arial"/>
          <w:sz w:val="24"/>
          <w:szCs w:val="24"/>
          <w:lang w:eastAsia="fr-CA"/>
        </w:rPr>
        <w:t>.</w:t>
      </w:r>
    </w:p>
    <w:p w:rsidR="002F13FA" w:rsidRDefault="002F13FA" w:rsidP="00AE5942">
      <w:pPr>
        <w:spacing w:before="100" w:beforeAutospacing="1" w:after="100" w:afterAutospacing="1" w:line="240" w:lineRule="auto"/>
        <w:ind w:right="225"/>
        <w:jc w:val="both"/>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Pr>
          <w:rFonts w:ascii="Arial" w:eastAsia="Times New Roman" w:hAnsi="Symbol" w:cs="Arial"/>
          <w:sz w:val="24"/>
          <w:szCs w:val="24"/>
          <w:lang w:eastAsia="fr-CA"/>
        </w:rPr>
        <w:t xml:space="preserve">          </w:t>
      </w:r>
      <w:r w:rsidRPr="002F13FA">
        <w:rPr>
          <w:rFonts w:ascii="Arial" w:eastAsia="Times New Roman" w:hAnsi="Arial" w:cs="Arial"/>
          <w:b/>
          <w:sz w:val="24"/>
          <w:szCs w:val="24"/>
          <w:u w:val="single"/>
          <w:lang w:eastAsia="fr-CA"/>
        </w:rPr>
        <w:t>Fourmili</w:t>
      </w:r>
      <w:r>
        <w:rPr>
          <w:rFonts w:ascii="Arial" w:eastAsia="Times New Roman" w:hAnsi="Arial" w:cs="Arial"/>
          <w:b/>
          <w:sz w:val="24"/>
          <w:szCs w:val="24"/>
          <w:u w:val="single"/>
          <w:lang w:eastAsia="fr-CA"/>
        </w:rPr>
        <w:t>è</w:t>
      </w:r>
      <w:r w:rsidRPr="002F13FA">
        <w:rPr>
          <w:rFonts w:ascii="Arial" w:eastAsia="Times New Roman" w:hAnsi="Arial" w:cs="Arial"/>
          <w:b/>
          <w:sz w:val="24"/>
          <w:szCs w:val="24"/>
          <w:u w:val="single"/>
          <w:lang w:eastAsia="fr-CA"/>
        </w:rPr>
        <w:t>re</w:t>
      </w:r>
      <w:r>
        <w:rPr>
          <w:rFonts w:ascii="Arial" w:eastAsia="Times New Roman" w:hAnsi="Arial" w:cs="Arial"/>
          <w:b/>
          <w:sz w:val="24"/>
          <w:szCs w:val="24"/>
          <w:u w:val="single"/>
          <w:lang w:eastAsia="fr-CA"/>
        </w:rPr>
        <w:t> :</w:t>
      </w:r>
      <w:r>
        <w:rPr>
          <w:rFonts w:ascii="Arial" w:eastAsia="Times New Roman" w:hAnsi="Arial" w:cs="Arial"/>
          <w:sz w:val="24"/>
          <w:szCs w:val="24"/>
          <w:lang w:eastAsia="fr-CA"/>
        </w:rPr>
        <w:t xml:space="preserve"> Apparition de trous qui se forment dans la corne souple entre la chair et la muraille du sabot au niveau de la pince. Des sécrétions émises par les lamelles brisent le lien entre les lames sensibles et les lames insensibles. Dû à une blessure de la couronne, une pression du poinçon du fer, un choc sur la muraille ou une inflammation des lamelles sensibles. </w:t>
      </w:r>
      <w:proofErr w:type="spellStart"/>
      <w:r>
        <w:rPr>
          <w:rFonts w:ascii="Arial" w:eastAsia="Times New Roman" w:hAnsi="Arial" w:cs="Arial"/>
          <w:sz w:val="24"/>
          <w:szCs w:val="24"/>
          <w:lang w:eastAsia="fr-CA"/>
        </w:rPr>
        <w:t>Boîterie</w:t>
      </w:r>
      <w:proofErr w:type="spellEnd"/>
      <w:r>
        <w:rPr>
          <w:rFonts w:ascii="Arial" w:eastAsia="Times New Roman" w:hAnsi="Arial" w:cs="Arial"/>
          <w:sz w:val="24"/>
          <w:szCs w:val="24"/>
          <w:lang w:eastAsia="fr-CA"/>
        </w:rPr>
        <w:t>, le trou peut s’infecter.</w:t>
      </w:r>
    </w:p>
    <w:p w:rsidR="002F13FA" w:rsidRDefault="002F13FA" w:rsidP="00AE5942">
      <w:pPr>
        <w:spacing w:before="100" w:beforeAutospacing="1" w:after="100" w:afterAutospacing="1" w:line="240" w:lineRule="auto"/>
        <w:ind w:right="225"/>
        <w:jc w:val="both"/>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Pr>
          <w:rFonts w:ascii="Arial" w:eastAsia="Times New Roman" w:hAnsi="Symbol" w:cs="Arial"/>
          <w:sz w:val="24"/>
          <w:szCs w:val="24"/>
          <w:lang w:eastAsia="fr-CA"/>
        </w:rPr>
        <w:t xml:space="preserve">           </w:t>
      </w:r>
      <w:r>
        <w:rPr>
          <w:rFonts w:ascii="Arial" w:eastAsia="Times New Roman" w:hAnsi="Symbol" w:cs="Arial"/>
          <w:b/>
          <w:sz w:val="24"/>
          <w:szCs w:val="24"/>
          <w:u w:val="single"/>
          <w:lang w:eastAsia="fr-CA"/>
        </w:rPr>
        <w:t xml:space="preserve">Contusion de la sole ou bleime: </w:t>
      </w:r>
      <w:r>
        <w:rPr>
          <w:rFonts w:ascii="Arial" w:eastAsia="Times New Roman" w:hAnsi="Symbol" w:cs="Arial"/>
          <w:sz w:val="24"/>
          <w:szCs w:val="24"/>
          <w:lang w:eastAsia="fr-CA"/>
        </w:rPr>
        <w:t>contusionn</w:t>
      </w:r>
      <w:r>
        <w:rPr>
          <w:rFonts w:ascii="Arial" w:eastAsia="Times New Roman" w:hAnsi="Arial" w:cs="Arial"/>
          <w:sz w:val="24"/>
          <w:szCs w:val="24"/>
          <w:lang w:eastAsia="fr-CA"/>
        </w:rPr>
        <w:t xml:space="preserve">ée par des cailloux ou un terrain dur. Se voit par la coloration de la sole et cause parfois une </w:t>
      </w:r>
      <w:proofErr w:type="spellStart"/>
      <w:r>
        <w:rPr>
          <w:rFonts w:ascii="Arial" w:eastAsia="Times New Roman" w:hAnsi="Arial" w:cs="Arial"/>
          <w:sz w:val="24"/>
          <w:szCs w:val="24"/>
          <w:lang w:eastAsia="fr-CA"/>
        </w:rPr>
        <w:t>boîterie</w:t>
      </w:r>
      <w:proofErr w:type="spellEnd"/>
      <w:r>
        <w:rPr>
          <w:rFonts w:ascii="Arial" w:eastAsia="Times New Roman" w:hAnsi="Arial" w:cs="Arial"/>
          <w:sz w:val="24"/>
          <w:szCs w:val="24"/>
          <w:lang w:eastAsia="fr-CA"/>
        </w:rPr>
        <w:t>.</w:t>
      </w:r>
    </w:p>
    <w:p w:rsidR="00071485" w:rsidRPr="00071485" w:rsidRDefault="002F13FA" w:rsidP="00AE5942">
      <w:pPr>
        <w:spacing w:before="100" w:beforeAutospacing="1" w:after="100" w:afterAutospacing="1" w:line="240" w:lineRule="auto"/>
        <w:ind w:right="225"/>
        <w:jc w:val="both"/>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Pr>
          <w:rFonts w:ascii="Arial" w:eastAsia="Times New Roman" w:hAnsi="Symbol" w:cs="Arial"/>
          <w:sz w:val="24"/>
          <w:szCs w:val="24"/>
          <w:lang w:eastAsia="fr-CA"/>
        </w:rPr>
        <w:t xml:space="preserve">           </w:t>
      </w:r>
      <w:r>
        <w:rPr>
          <w:rFonts w:ascii="Arial" w:eastAsia="Times New Roman" w:hAnsi="Symbol" w:cs="Arial"/>
          <w:b/>
          <w:sz w:val="24"/>
          <w:szCs w:val="24"/>
          <w:u w:val="single"/>
          <w:lang w:eastAsia="fr-CA"/>
        </w:rPr>
        <w:t xml:space="preserve">Fourbure: </w:t>
      </w:r>
      <w:r w:rsidRPr="002F13FA">
        <w:rPr>
          <w:rFonts w:ascii="Arial" w:eastAsia="Times New Roman" w:hAnsi="Symbol" w:cs="Arial"/>
          <w:sz w:val="24"/>
          <w:szCs w:val="24"/>
          <w:lang w:eastAsia="fr-CA"/>
        </w:rPr>
        <w:t>inflammation non infectieuse</w:t>
      </w:r>
      <w:r>
        <w:rPr>
          <w:rFonts w:ascii="Arial" w:eastAsia="Times New Roman" w:hAnsi="Symbol" w:cs="Arial"/>
          <w:sz w:val="24"/>
          <w:szCs w:val="24"/>
          <w:lang w:eastAsia="fr-CA"/>
        </w:rPr>
        <w:t xml:space="preserve"> des lamelles sensibles. La congestion circulatoire du pied peut occasionner une douleur intense</w:t>
      </w:r>
      <w:r w:rsidR="00071485">
        <w:rPr>
          <w:rFonts w:ascii="Arial" w:eastAsia="Times New Roman" w:hAnsi="Symbol" w:cs="Arial"/>
          <w:sz w:val="24"/>
          <w:szCs w:val="24"/>
          <w:lang w:eastAsia="fr-CA"/>
        </w:rPr>
        <w:t>. D</w:t>
      </w:r>
      <w:r w:rsidR="00071485">
        <w:rPr>
          <w:rFonts w:ascii="Arial" w:eastAsia="Times New Roman" w:hAnsi="Arial" w:cs="Arial"/>
          <w:sz w:val="24"/>
          <w:szCs w:val="24"/>
          <w:lang w:eastAsia="fr-CA"/>
        </w:rPr>
        <w:t>û à la suralimentation, problèmes digestifs, rétention placentaire, pâturage trop riche et les chocs.</w:t>
      </w:r>
    </w:p>
    <w:p w:rsidR="002F13FA" w:rsidRDefault="002F13FA" w:rsidP="00AE5942">
      <w:pPr>
        <w:spacing w:before="100" w:beforeAutospacing="1" w:after="100" w:afterAutospacing="1" w:line="240" w:lineRule="auto"/>
        <w:ind w:right="225"/>
        <w:jc w:val="both"/>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Pr>
          <w:rFonts w:ascii="Arial" w:eastAsia="Times New Roman" w:hAnsi="Symbol" w:cs="Arial"/>
          <w:sz w:val="24"/>
          <w:szCs w:val="24"/>
          <w:lang w:eastAsia="fr-CA"/>
        </w:rPr>
        <w:t xml:space="preserve">        </w:t>
      </w:r>
      <w:r w:rsidR="00071485">
        <w:rPr>
          <w:rFonts w:ascii="Arial" w:eastAsia="Times New Roman" w:hAnsi="Symbol" w:cs="Arial"/>
          <w:sz w:val="24"/>
          <w:szCs w:val="24"/>
          <w:lang w:eastAsia="fr-CA"/>
        </w:rPr>
        <w:t xml:space="preserve">  </w:t>
      </w:r>
      <w:r w:rsidR="00071485">
        <w:rPr>
          <w:rFonts w:ascii="Arial" w:eastAsia="Times New Roman" w:hAnsi="Symbol" w:cs="Arial"/>
          <w:b/>
          <w:sz w:val="24"/>
          <w:szCs w:val="24"/>
          <w:u w:val="single"/>
          <w:lang w:eastAsia="fr-CA"/>
        </w:rPr>
        <w:t>Seime:</w:t>
      </w:r>
      <w:r w:rsidR="00071485">
        <w:rPr>
          <w:rFonts w:ascii="Arial" w:eastAsia="Times New Roman" w:hAnsi="Symbol" w:cs="Arial"/>
          <w:sz w:val="24"/>
          <w:szCs w:val="24"/>
          <w:lang w:eastAsia="fr-CA"/>
        </w:rPr>
        <w:t xml:space="preserve"> </w:t>
      </w:r>
      <w:r w:rsidR="00071485" w:rsidRPr="00071485">
        <w:rPr>
          <w:rFonts w:ascii="Arial" w:eastAsia="Times New Roman" w:hAnsi="Arial" w:cs="Arial"/>
          <w:sz w:val="24"/>
          <w:szCs w:val="24"/>
          <w:lang w:eastAsia="fr-CA"/>
        </w:rPr>
        <w:t>fissure de la paroi du sabot se produisant souvent sur le quartier interne d’un antérieur ou la pince d’un postérieur.</w:t>
      </w:r>
      <w:r w:rsidR="00071485">
        <w:rPr>
          <w:rFonts w:ascii="Arial" w:eastAsia="Times New Roman" w:hAnsi="Arial" w:cs="Arial"/>
          <w:sz w:val="24"/>
          <w:szCs w:val="24"/>
          <w:lang w:eastAsia="fr-CA"/>
        </w:rPr>
        <w:t xml:space="preserve"> Dû à une corne faible, une blessure de la bande coronaire, choc ou râpage de la muraille. Seime d’herbage = chevaux déferrés --- mauvais entretien des sabots </w:t>
      </w:r>
    </w:p>
    <w:p w:rsidR="00071485" w:rsidRDefault="00071485" w:rsidP="00AE5942">
      <w:pPr>
        <w:spacing w:before="100" w:beforeAutospacing="1" w:after="100" w:afterAutospacing="1" w:line="240" w:lineRule="auto"/>
        <w:ind w:right="225"/>
        <w:jc w:val="both"/>
        <w:rPr>
          <w:rFonts w:ascii="Arial" w:eastAsia="Times New Roman" w:hAnsi="Arial" w:cs="Arial"/>
          <w:sz w:val="24"/>
          <w:szCs w:val="24"/>
          <w:lang w:eastAsia="fr-CA"/>
        </w:rPr>
      </w:pPr>
      <w:r w:rsidRPr="00372F06">
        <w:rPr>
          <w:rFonts w:ascii="Arial" w:eastAsia="Times New Roman" w:hAnsi="Symbol" w:cs="Arial"/>
          <w:sz w:val="24"/>
          <w:szCs w:val="24"/>
          <w:lang w:eastAsia="fr-CA"/>
        </w:rPr>
        <w:t></w:t>
      </w:r>
      <w:r>
        <w:rPr>
          <w:rFonts w:ascii="Arial" w:eastAsia="Times New Roman" w:hAnsi="Symbol" w:cs="Arial"/>
          <w:sz w:val="24"/>
          <w:szCs w:val="24"/>
          <w:lang w:eastAsia="fr-CA"/>
        </w:rPr>
        <w:t xml:space="preserve">           </w:t>
      </w:r>
      <w:r>
        <w:rPr>
          <w:rFonts w:ascii="Arial" w:eastAsia="Times New Roman" w:hAnsi="Symbol" w:cs="Arial"/>
          <w:b/>
          <w:sz w:val="24"/>
          <w:szCs w:val="24"/>
          <w:u w:val="single"/>
          <w:lang w:eastAsia="fr-CA"/>
        </w:rPr>
        <w:t>Encastelure:</w:t>
      </w:r>
      <w:r>
        <w:rPr>
          <w:rFonts w:ascii="Arial" w:eastAsia="Times New Roman" w:hAnsi="Symbol" w:cs="Arial"/>
          <w:sz w:val="24"/>
          <w:szCs w:val="24"/>
          <w:lang w:eastAsia="fr-CA"/>
        </w:rPr>
        <w:t xml:space="preserve"> </w:t>
      </w:r>
      <w:r w:rsidRPr="00071485">
        <w:rPr>
          <w:rFonts w:ascii="Arial" w:eastAsia="Times New Roman" w:hAnsi="Arial" w:cs="Arial"/>
          <w:sz w:val="24"/>
          <w:szCs w:val="24"/>
          <w:lang w:eastAsia="fr-CA"/>
        </w:rPr>
        <w:t>caractérise par une fourchette étroite et réduite ainsi que des talons comprimés. Le pied peut devenir plus étroit au niveau du sol qu’à la bande coronaire Dû à une ferrure défectueuse</w:t>
      </w:r>
      <w:r>
        <w:rPr>
          <w:rFonts w:ascii="Arial" w:eastAsia="Times New Roman" w:hAnsi="Arial" w:cs="Arial"/>
          <w:sz w:val="24"/>
          <w:szCs w:val="24"/>
          <w:lang w:eastAsia="fr-CA"/>
        </w:rPr>
        <w:t xml:space="preserve"> qui peut causer une </w:t>
      </w:r>
      <w:proofErr w:type="spellStart"/>
      <w:r>
        <w:rPr>
          <w:rFonts w:ascii="Arial" w:eastAsia="Times New Roman" w:hAnsi="Arial" w:cs="Arial"/>
          <w:sz w:val="24"/>
          <w:szCs w:val="24"/>
          <w:lang w:eastAsia="fr-CA"/>
        </w:rPr>
        <w:t>boîterie</w:t>
      </w:r>
      <w:proofErr w:type="spellEnd"/>
      <w:r>
        <w:rPr>
          <w:rFonts w:ascii="Arial" w:eastAsia="Times New Roman" w:hAnsi="Arial" w:cs="Arial"/>
          <w:sz w:val="24"/>
          <w:szCs w:val="24"/>
          <w:lang w:eastAsia="fr-CA"/>
        </w:rPr>
        <w:t>.</w:t>
      </w:r>
    </w:p>
    <w:p w:rsidR="00071485" w:rsidRPr="00071485" w:rsidRDefault="00071485" w:rsidP="00AE5942">
      <w:pPr>
        <w:spacing w:before="100" w:beforeAutospacing="1" w:after="100" w:afterAutospacing="1" w:line="240" w:lineRule="auto"/>
        <w:ind w:right="225"/>
        <w:jc w:val="both"/>
        <w:rPr>
          <w:rFonts w:ascii="Arial" w:eastAsia="Times New Roman" w:hAnsi="Arial" w:cs="Arial"/>
          <w:b/>
          <w:color w:val="333333"/>
          <w:sz w:val="24"/>
          <w:szCs w:val="24"/>
          <w:u w:val="single"/>
          <w:lang w:eastAsia="fr-CA"/>
        </w:rPr>
      </w:pPr>
      <w:r w:rsidRPr="00372F06">
        <w:rPr>
          <w:rFonts w:ascii="Arial" w:eastAsia="Times New Roman" w:hAnsi="Symbol" w:cs="Arial"/>
          <w:sz w:val="24"/>
          <w:szCs w:val="24"/>
          <w:lang w:eastAsia="fr-CA"/>
        </w:rPr>
        <w:t></w:t>
      </w:r>
      <w:r>
        <w:rPr>
          <w:rFonts w:ascii="Arial" w:eastAsia="Times New Roman" w:hAnsi="Symbol" w:cs="Arial"/>
          <w:sz w:val="24"/>
          <w:szCs w:val="24"/>
          <w:lang w:eastAsia="fr-CA"/>
        </w:rPr>
        <w:t xml:space="preserve">            </w:t>
      </w:r>
      <w:r w:rsidRPr="00071485">
        <w:rPr>
          <w:rFonts w:ascii="Arial" w:eastAsia="Times New Roman" w:hAnsi="Arial" w:cs="Arial"/>
          <w:b/>
          <w:sz w:val="24"/>
          <w:szCs w:val="24"/>
          <w:u w:val="single"/>
          <w:lang w:eastAsia="fr-CA"/>
        </w:rPr>
        <w:t>Abcès:</w:t>
      </w:r>
      <w:r>
        <w:rPr>
          <w:rFonts w:ascii="Arial" w:eastAsia="Times New Roman" w:hAnsi="Arial" w:cs="Arial"/>
          <w:sz w:val="24"/>
          <w:szCs w:val="24"/>
          <w:lang w:eastAsia="fr-CA"/>
        </w:rPr>
        <w:t xml:space="preserve"> souvent sur les pieds. Chaleur dans le pied et très souvent une </w:t>
      </w:r>
      <w:proofErr w:type="spellStart"/>
      <w:r>
        <w:rPr>
          <w:rFonts w:ascii="Arial" w:eastAsia="Times New Roman" w:hAnsi="Arial" w:cs="Arial"/>
          <w:sz w:val="24"/>
          <w:szCs w:val="24"/>
          <w:lang w:eastAsia="fr-CA"/>
        </w:rPr>
        <w:t>boîterie</w:t>
      </w:r>
      <w:proofErr w:type="spellEnd"/>
      <w:r>
        <w:rPr>
          <w:rFonts w:ascii="Arial" w:eastAsia="Times New Roman" w:hAnsi="Arial" w:cs="Arial"/>
          <w:sz w:val="24"/>
          <w:szCs w:val="24"/>
          <w:lang w:eastAsia="fr-CA"/>
        </w:rPr>
        <w:t xml:space="preserve"> marquée.</w:t>
      </w:r>
      <w:r>
        <w:rPr>
          <w:rFonts w:ascii="Arial" w:eastAsia="Times New Roman" w:hAnsi="Symbol" w:cs="Arial"/>
          <w:sz w:val="24"/>
          <w:szCs w:val="24"/>
          <w:lang w:eastAsia="fr-CA"/>
        </w:rPr>
        <w:t xml:space="preserve"> </w:t>
      </w:r>
      <w:r w:rsidRPr="00071485">
        <w:rPr>
          <w:rFonts w:ascii="Arial" w:eastAsia="Times New Roman" w:hAnsi="Arial" w:cs="Arial"/>
          <w:sz w:val="24"/>
          <w:szCs w:val="24"/>
          <w:lang w:eastAsia="fr-CA"/>
        </w:rPr>
        <w:t xml:space="preserve">   </w:t>
      </w:r>
      <w:r w:rsidRPr="00071485">
        <w:rPr>
          <w:rFonts w:ascii="Arial" w:eastAsia="Times New Roman" w:hAnsi="Arial" w:cs="Arial"/>
          <w:b/>
          <w:color w:val="333333"/>
          <w:sz w:val="24"/>
          <w:szCs w:val="24"/>
          <w:u w:val="single"/>
          <w:lang w:eastAsia="fr-CA"/>
        </w:rPr>
        <w:t xml:space="preserve"> </w:t>
      </w:r>
    </w:p>
    <w:p w:rsidR="002F13FA" w:rsidRPr="002F13FA" w:rsidRDefault="002F13FA" w:rsidP="00AE5942">
      <w:pPr>
        <w:spacing w:before="100" w:beforeAutospacing="1" w:after="100" w:afterAutospacing="1" w:line="240" w:lineRule="auto"/>
        <w:ind w:right="225"/>
        <w:jc w:val="both"/>
        <w:rPr>
          <w:rFonts w:ascii="Arial" w:eastAsia="Times New Roman" w:hAnsi="Arial" w:cs="Arial"/>
          <w:color w:val="333333"/>
          <w:sz w:val="24"/>
          <w:szCs w:val="24"/>
          <w:lang w:eastAsia="fr-CA"/>
        </w:rPr>
      </w:pPr>
    </w:p>
    <w:p w:rsidR="00AE5942" w:rsidRDefault="00AE5942" w:rsidP="000E1251">
      <w:pPr>
        <w:spacing w:before="100" w:beforeAutospacing="1" w:after="100" w:afterAutospacing="1" w:line="240" w:lineRule="auto"/>
        <w:ind w:right="225"/>
        <w:jc w:val="both"/>
        <w:rPr>
          <w:rFonts w:eastAsia="Times New Roman" w:cs="Times New Roman"/>
          <w:color w:val="333333"/>
          <w:sz w:val="28"/>
          <w:szCs w:val="28"/>
          <w:lang w:eastAsia="fr-CA"/>
        </w:rPr>
      </w:pPr>
    </w:p>
    <w:p w:rsidR="003F349A" w:rsidRDefault="0093784C" w:rsidP="003F349A">
      <w:pPr>
        <w:rPr>
          <w:rFonts w:eastAsia="Times New Roman" w:cs="Times New Roman"/>
          <w:color w:val="333333"/>
          <w:sz w:val="28"/>
          <w:szCs w:val="28"/>
          <w:lang w:eastAsia="fr-CA"/>
        </w:rPr>
      </w:pPr>
      <w:r>
        <w:rPr>
          <w:rFonts w:eastAsia="Times New Roman" w:cs="Times New Roman"/>
          <w:color w:val="333333"/>
          <w:sz w:val="28"/>
          <w:szCs w:val="28"/>
          <w:lang w:eastAsia="fr-CA"/>
        </w:rPr>
        <w:br w:type="page"/>
      </w:r>
    </w:p>
    <w:p w:rsidR="00D34472" w:rsidRDefault="00F6213C" w:rsidP="003F349A">
      <w:pPr>
        <w:rPr>
          <w:rFonts w:eastAsia="Times New Roman" w:cs="Times New Roman"/>
          <w:color w:val="333333"/>
          <w:sz w:val="28"/>
          <w:szCs w:val="28"/>
          <w:lang w:eastAsia="fr-CA"/>
        </w:rPr>
      </w:pPr>
      <w:r w:rsidRPr="00F6213C">
        <w:rPr>
          <w:noProof/>
          <w:color w:val="000000"/>
          <w:sz w:val="17"/>
          <w:szCs w:val="17"/>
          <w:lang w:eastAsia="fr-CA"/>
        </w:rPr>
        <w:lastRenderedPageBreak/>
        <w:pict>
          <v:rect id="_x0000_s1097" style="position:absolute;margin-left:40.25pt;margin-top:25.75pt;width:91.5pt;height:19.5pt;z-index:251740160"/>
        </w:pict>
      </w:r>
    </w:p>
    <w:p w:rsidR="000E1251" w:rsidRPr="000E1251" w:rsidRDefault="000E1251" w:rsidP="000E1251">
      <w:pPr>
        <w:spacing w:before="100" w:beforeAutospacing="1" w:after="100" w:afterAutospacing="1" w:line="240" w:lineRule="auto"/>
        <w:ind w:right="225"/>
        <w:jc w:val="both"/>
        <w:rPr>
          <w:rFonts w:eastAsia="Times New Roman" w:cs="Times New Roman"/>
          <w:color w:val="333333"/>
          <w:sz w:val="28"/>
          <w:szCs w:val="28"/>
          <w:lang w:eastAsia="fr-CA"/>
        </w:rPr>
      </w:pPr>
    </w:p>
    <w:p w:rsidR="000E1251" w:rsidRPr="000E1251" w:rsidRDefault="00F1665E">
      <w:pPr>
        <w:rPr>
          <w:sz w:val="28"/>
          <w:szCs w:val="28"/>
        </w:rPr>
      </w:pPr>
      <w:r>
        <w:rPr>
          <w:noProof/>
          <w:color w:val="000000"/>
          <w:sz w:val="17"/>
          <w:szCs w:val="17"/>
          <w:lang w:eastAsia="fr-CA"/>
        </w:rPr>
        <w:drawing>
          <wp:inline distT="0" distB="0" distL="0" distR="0">
            <wp:extent cx="3190875" cy="2743200"/>
            <wp:effectExtent l="19050" t="0" r="9525" b="0"/>
            <wp:docPr id="14" name="Image 25" descr="http://www.ericchretien.com/images/ParlonsMarechalerie/Sabot-20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ricchretien.com/images/ParlonsMarechalerie/Sabot-2004-12.jpg"/>
                    <pic:cNvPicPr>
                      <a:picLocks noChangeAspect="1" noChangeArrowheads="1"/>
                    </pic:cNvPicPr>
                  </pic:nvPicPr>
                  <pic:blipFill>
                    <a:blip r:embed="rId8"/>
                    <a:srcRect/>
                    <a:stretch>
                      <a:fillRect/>
                    </a:stretch>
                  </pic:blipFill>
                  <pic:spPr bwMode="auto">
                    <a:xfrm>
                      <a:off x="0" y="0"/>
                      <a:ext cx="3190875" cy="2743200"/>
                    </a:xfrm>
                    <a:prstGeom prst="rect">
                      <a:avLst/>
                    </a:prstGeom>
                    <a:noFill/>
                    <a:ln w="9525">
                      <a:noFill/>
                      <a:miter lim="800000"/>
                      <a:headEnd/>
                      <a:tailEnd/>
                    </a:ln>
                  </pic:spPr>
                </pic:pic>
              </a:graphicData>
            </a:graphic>
          </wp:inline>
        </w:drawing>
      </w:r>
      <w:r w:rsidR="00B204B2">
        <w:rPr>
          <w:sz w:val="28"/>
          <w:szCs w:val="28"/>
        </w:rPr>
        <w:br/>
      </w:r>
      <w:r w:rsidR="00B204B2">
        <w:rPr>
          <w:sz w:val="28"/>
          <w:szCs w:val="28"/>
        </w:rPr>
        <w:br/>
      </w:r>
      <w:r w:rsidR="00B204B2">
        <w:rPr>
          <w:sz w:val="28"/>
          <w:szCs w:val="28"/>
        </w:rPr>
        <w:br/>
      </w:r>
      <w:r w:rsidR="00B204B2">
        <w:rPr>
          <w:sz w:val="28"/>
          <w:szCs w:val="28"/>
        </w:rPr>
        <w:br/>
      </w:r>
      <w:r w:rsidR="00B204B2">
        <w:rPr>
          <w:sz w:val="28"/>
          <w:szCs w:val="28"/>
        </w:rPr>
        <w:br/>
      </w:r>
      <w:r w:rsidR="00F6213C" w:rsidRPr="00F6213C">
        <w:rPr>
          <w:noProof/>
          <w:color w:val="000000"/>
          <w:sz w:val="17"/>
          <w:szCs w:val="17"/>
          <w:lang w:eastAsia="fr-CA"/>
        </w:rPr>
        <w:pict>
          <v:rect id="_x0000_s1100" style="position:absolute;margin-left:171.5pt;margin-top:199.25pt;width:91.5pt;height:19.5pt;z-index:251743232;mso-position-horizontal-relative:text;mso-position-vertical-relative:text"/>
        </w:pict>
      </w:r>
      <w:r w:rsidR="00F6213C" w:rsidRPr="00F6213C">
        <w:rPr>
          <w:noProof/>
          <w:color w:val="000000"/>
          <w:sz w:val="17"/>
          <w:szCs w:val="17"/>
          <w:lang w:eastAsia="fr-CA"/>
        </w:rPr>
        <w:pict>
          <v:shape id="_x0000_s1099" type="#_x0000_t32" style="position:absolute;margin-left:113.75pt;margin-top:183pt;width:57.75pt;height:16.25pt;z-index:251742208;mso-position-horizontal-relative:text;mso-position-vertical-relative:text" o:connectortype="straight" strokeweight="2.25pt"/>
        </w:pict>
      </w:r>
      <w:r w:rsidR="00F6213C" w:rsidRPr="00F6213C">
        <w:rPr>
          <w:noProof/>
          <w:color w:val="000000"/>
          <w:sz w:val="17"/>
          <w:szCs w:val="17"/>
          <w:lang w:eastAsia="fr-C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98" type="#_x0000_t88" style="position:absolute;margin-left:61.8pt;margin-top:-67.3pt;width:45.75pt;height:146.6pt;rotation:270;z-index:251741184;mso-position-horizontal-relative:text;mso-position-vertical-relative:text"/>
        </w:pict>
      </w:r>
      <w:r w:rsidR="00F6213C" w:rsidRPr="00F6213C">
        <w:rPr>
          <w:noProof/>
          <w:color w:val="000000"/>
          <w:sz w:val="17"/>
          <w:szCs w:val="17"/>
          <w:lang w:eastAsia="fr-CA"/>
        </w:rPr>
        <w:pict>
          <v:rect id="_x0000_s1094" style="position:absolute;margin-left:301.25pt;margin-top:63pt;width:134.25pt;height:84.75pt;z-index:251738112;mso-position-horizontal-relative:text;mso-position-vertical-relative:text"/>
        </w:pict>
      </w:r>
      <w:r w:rsidR="00F6213C" w:rsidRPr="00F6213C">
        <w:rPr>
          <w:noProof/>
          <w:color w:val="000000"/>
          <w:sz w:val="17"/>
          <w:szCs w:val="17"/>
          <w:lang w:eastAsia="fr-CA"/>
        </w:rPr>
        <w:pict>
          <v:shape id="_x0000_s1093" type="#_x0000_t32" style="position:absolute;margin-left:271.25pt;margin-top:108.75pt;width:30pt;height:0;z-index:251737088;mso-position-horizontal-relative:text;mso-position-vertical-relative:text" o:connectortype="straight">
            <v:stroke endarrow="block"/>
          </v:shape>
        </w:pict>
      </w:r>
      <w:r w:rsidR="00F6213C" w:rsidRPr="00F6213C">
        <w:rPr>
          <w:noProof/>
          <w:color w:val="000000"/>
          <w:sz w:val="17"/>
          <w:szCs w:val="17"/>
          <w:lang w:eastAsia="fr-CA"/>
        </w:rPr>
        <w:pict>
          <v:rect id="_x0000_s1092" style="position:absolute;margin-left:36.5pt;margin-top:221.25pt;width:91.5pt;height:19.5pt;z-index:251736064;mso-position-horizontal-relative:text;mso-position-vertical-relative:text"/>
        </w:pict>
      </w:r>
      <w:r w:rsidR="00F6213C" w:rsidRPr="00F6213C">
        <w:rPr>
          <w:noProof/>
          <w:color w:val="000000"/>
          <w:sz w:val="17"/>
          <w:szCs w:val="17"/>
          <w:lang w:eastAsia="fr-CA"/>
        </w:rPr>
        <w:pict>
          <v:shape id="_x0000_s1091" type="#_x0000_t32" style="position:absolute;margin-left:80pt;margin-top:195pt;width:0;height:26.25pt;z-index:251735040;mso-position-horizontal-relative:text;mso-position-vertical-relative:text" o:connectortype="straight" strokeweight="2.25pt"/>
        </w:pict>
      </w:r>
      <w:r w:rsidR="00F6213C" w:rsidRPr="00F6213C">
        <w:rPr>
          <w:noProof/>
          <w:color w:val="000000"/>
          <w:sz w:val="17"/>
          <w:szCs w:val="17"/>
          <w:lang w:eastAsia="fr-CA"/>
        </w:rPr>
        <w:pict>
          <v:rect id="_x0000_s1090" style="position:absolute;margin-left:171.5pt;margin-top:129pt;width:91.5pt;height:19.5pt;z-index:251734016;mso-position-horizontal-relative:text;mso-position-vertical-relative:text"/>
        </w:pict>
      </w:r>
      <w:r w:rsidR="00F6213C" w:rsidRPr="00F6213C">
        <w:rPr>
          <w:noProof/>
          <w:color w:val="000000"/>
          <w:sz w:val="17"/>
          <w:szCs w:val="17"/>
          <w:lang w:eastAsia="fr-CA"/>
        </w:rPr>
        <w:pict>
          <v:shape id="_x0000_s1089" type="#_x0000_t32" style="position:absolute;margin-left:113.75pt;margin-top:137.25pt;width:57.75pt;height:0;z-index:251732992;mso-position-horizontal-relative:text;mso-position-vertical-relative:text" o:connectortype="straight" strokeweight="2.25pt"/>
        </w:pict>
      </w:r>
      <w:r w:rsidR="00F6213C" w:rsidRPr="00F6213C">
        <w:rPr>
          <w:noProof/>
          <w:color w:val="000000"/>
          <w:sz w:val="17"/>
          <w:szCs w:val="17"/>
          <w:lang w:eastAsia="fr-CA"/>
        </w:rPr>
        <w:pict>
          <v:rect id="_x0000_s1088" style="position:absolute;margin-left:179.75pt;margin-top:163.5pt;width:91.5pt;height:19.5pt;z-index:251731968;mso-position-horizontal-relative:text;mso-position-vertical-relative:text"/>
        </w:pict>
      </w:r>
      <w:r w:rsidR="00F6213C" w:rsidRPr="00F6213C">
        <w:rPr>
          <w:noProof/>
          <w:color w:val="000000"/>
          <w:sz w:val="17"/>
          <w:szCs w:val="17"/>
          <w:lang w:eastAsia="fr-CA"/>
        </w:rPr>
        <w:pict>
          <v:shape id="_x0000_s1087" type="#_x0000_t32" style="position:absolute;margin-left:140pt;margin-top:162.75pt;width:39.75pt;height:8.25pt;z-index:251730944;mso-position-horizontal-relative:text;mso-position-vertical-relative:text" o:connectortype="straight" strokeweight="2.25pt"/>
        </w:pict>
      </w:r>
      <w:r w:rsidR="00F6213C" w:rsidRPr="00F6213C">
        <w:rPr>
          <w:noProof/>
          <w:color w:val="000000"/>
          <w:sz w:val="17"/>
          <w:szCs w:val="17"/>
          <w:lang w:eastAsia="fr-CA"/>
        </w:rPr>
        <w:pict>
          <v:rect id="_x0000_s1086" style="position:absolute;margin-left:179.75pt;margin-top:97.5pt;width:91.5pt;height:19.5pt;z-index:251729920;mso-position-horizontal-relative:text;mso-position-vertical-relative:text"/>
        </w:pict>
      </w:r>
      <w:r w:rsidR="00F6213C" w:rsidRPr="00F6213C">
        <w:rPr>
          <w:noProof/>
          <w:color w:val="000000"/>
          <w:sz w:val="17"/>
          <w:szCs w:val="17"/>
          <w:lang w:eastAsia="fr-CA"/>
        </w:rPr>
        <w:pict>
          <v:shape id="_x0000_s1085" type="#_x0000_t32" style="position:absolute;margin-left:92.75pt;margin-top:97.5pt;width:87pt;height:11.25pt;z-index:251728896;mso-position-horizontal-relative:text;mso-position-vertical-relative:text" o:connectortype="straight" strokeweight="2.25pt"/>
        </w:pict>
      </w:r>
      <w:r w:rsidR="00F6213C" w:rsidRPr="00F6213C">
        <w:rPr>
          <w:noProof/>
          <w:color w:val="000000"/>
          <w:sz w:val="17"/>
          <w:szCs w:val="17"/>
          <w:lang w:eastAsia="fr-CA"/>
        </w:rPr>
        <w:pict>
          <v:rect id="_x0000_s1084" style="position:absolute;margin-left:167.75pt;margin-top:69.75pt;width:91.5pt;height:19.5pt;z-index:251727872;mso-position-horizontal-relative:text;mso-position-vertical-relative:text"/>
        </w:pict>
      </w:r>
      <w:r w:rsidR="00F6213C" w:rsidRPr="00F6213C">
        <w:rPr>
          <w:noProof/>
          <w:color w:val="000000"/>
          <w:sz w:val="17"/>
          <w:szCs w:val="17"/>
          <w:lang w:eastAsia="fr-CA"/>
        </w:rPr>
        <w:pict>
          <v:shape id="_x0000_s1083" type="#_x0000_t32" style="position:absolute;margin-left:119pt;margin-top:89.25pt;width:48.75pt;height:0;z-index:251726848;mso-position-horizontal-relative:text;mso-position-vertical-relative:text" o:connectortype="straight" strokeweight="3pt"/>
        </w:pict>
      </w:r>
      <w:r w:rsidR="00F6213C" w:rsidRPr="00F6213C">
        <w:rPr>
          <w:noProof/>
          <w:color w:val="000000"/>
          <w:sz w:val="17"/>
          <w:szCs w:val="17"/>
          <w:lang w:eastAsia="fr-CA"/>
        </w:rPr>
        <w:pict>
          <v:rect id="_x0000_s1082" style="position:absolute;margin-left:128pt;margin-top:183pt;width:131.25pt;height:23.25pt;z-index:251725824;mso-position-horizontal-relative:text;mso-position-vertical-relative:text" strokecolor="white [3212]"/>
        </w:pict>
      </w:r>
      <w:r w:rsidR="00F6213C" w:rsidRPr="00F6213C">
        <w:rPr>
          <w:noProof/>
          <w:color w:val="000000"/>
          <w:sz w:val="17"/>
          <w:szCs w:val="17"/>
          <w:lang w:eastAsia="fr-CA"/>
        </w:rPr>
        <w:pict>
          <v:rect id="_x0000_s1081" style="position:absolute;margin-left:147.5pt;margin-top:153pt;width:131.25pt;height:23.25pt;z-index:251724800;mso-position-horizontal-relative:text;mso-position-vertical-relative:text" strokecolor="white [3212]"/>
        </w:pict>
      </w:r>
      <w:r w:rsidR="00F6213C" w:rsidRPr="00F6213C">
        <w:rPr>
          <w:noProof/>
          <w:color w:val="000000"/>
          <w:sz w:val="17"/>
          <w:szCs w:val="17"/>
          <w:lang w:eastAsia="fr-CA"/>
        </w:rPr>
        <w:pict>
          <v:rect id="_x0000_s1080" style="position:absolute;margin-left:154.25pt;margin-top:124.5pt;width:131.25pt;height:23.25pt;z-index:251723776;mso-position-horizontal-relative:text;mso-position-vertical-relative:text" strokecolor="white [3212]"/>
        </w:pict>
      </w:r>
      <w:r w:rsidR="00F6213C" w:rsidRPr="00F6213C">
        <w:rPr>
          <w:noProof/>
          <w:color w:val="000000"/>
          <w:sz w:val="17"/>
          <w:szCs w:val="17"/>
          <w:lang w:eastAsia="fr-CA"/>
        </w:rPr>
        <w:pict>
          <v:rect id="_x0000_s1079" style="position:absolute;margin-left:154.25pt;margin-top:89.25pt;width:131.25pt;height:23.25pt;z-index:251722752;mso-position-horizontal-relative:text;mso-position-vertical-relative:text" strokecolor="white [3212]"/>
        </w:pict>
      </w:r>
      <w:r w:rsidR="00F6213C" w:rsidRPr="00F6213C">
        <w:rPr>
          <w:noProof/>
          <w:color w:val="000000"/>
          <w:sz w:val="17"/>
          <w:szCs w:val="17"/>
          <w:lang w:eastAsia="fr-CA"/>
        </w:rPr>
        <w:pict>
          <v:rect id="_x0000_s1078" style="position:absolute;margin-left:147.5pt;margin-top:69.75pt;width:131.25pt;height:23.25pt;z-index:251721728;mso-position-horizontal-relative:text;mso-position-vertical-relative:text" strokecolor="white [3212]"/>
        </w:pict>
      </w:r>
      <w:r w:rsidR="00F6213C" w:rsidRPr="00F6213C">
        <w:rPr>
          <w:noProof/>
          <w:color w:val="000000"/>
          <w:sz w:val="17"/>
          <w:szCs w:val="17"/>
          <w:lang w:eastAsia="fr-CA"/>
        </w:rPr>
        <w:pict>
          <v:rect id="_x0000_s1077" style="position:absolute;margin-left:140pt;margin-top:51.75pt;width:131.25pt;height:23.25pt;z-index:251720704;mso-position-horizontal-relative:text;mso-position-vertical-relative:text" strokecolor="white [3212]"/>
        </w:pict>
      </w:r>
      <w:r w:rsidR="00F6213C" w:rsidRPr="00F6213C">
        <w:rPr>
          <w:noProof/>
          <w:color w:val="000000"/>
          <w:sz w:val="17"/>
          <w:szCs w:val="17"/>
          <w:lang w:eastAsia="fr-CA"/>
        </w:rPr>
        <w:pict>
          <v:rect id="_x0000_s1076" style="position:absolute;margin-left:136.25pt;margin-top:35.25pt;width:131.25pt;height:23.25pt;z-index:251719680;mso-position-horizontal-relative:text;mso-position-vertical-relative:text" strokecolor="white [3212]"/>
        </w:pict>
      </w:r>
      <w:r w:rsidR="00F6213C" w:rsidRPr="00F6213C">
        <w:rPr>
          <w:noProof/>
          <w:color w:val="000000"/>
          <w:sz w:val="17"/>
          <w:szCs w:val="17"/>
          <w:lang w:eastAsia="fr-CA"/>
        </w:rPr>
        <w:pict>
          <v:rect id="_x0000_s1075" style="position:absolute;margin-left:98pt;margin-top:12pt;width:131.25pt;height:23.25pt;z-index:251718656;mso-position-horizontal-relative:text;mso-position-vertical-relative:text" strokecolor="white [3212]"/>
        </w:pict>
      </w:r>
    </w:p>
    <w:sectPr w:rsidR="000E1251" w:rsidRPr="000E1251" w:rsidSect="002F1378">
      <w:pgSz w:w="12240" w:h="15840"/>
      <w:pgMar w:top="720" w:right="2317" w:bottom="720"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6F0C"/>
    <w:multiLevelType w:val="hybridMultilevel"/>
    <w:tmpl w:val="AF32845E"/>
    <w:lvl w:ilvl="0" w:tplc="A586A176">
      <w:numFmt w:val="bullet"/>
      <w:lvlText w:val="-"/>
      <w:lvlJc w:val="left"/>
      <w:pPr>
        <w:ind w:left="720" w:hanging="360"/>
      </w:pPr>
      <w:rPr>
        <w:rFonts w:ascii="Calibri" w:eastAsia="Times New Roman"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F4CBF"/>
    <w:rsid w:val="00056295"/>
    <w:rsid w:val="00071485"/>
    <w:rsid w:val="000A5638"/>
    <w:rsid w:val="000E1251"/>
    <w:rsid w:val="0011067A"/>
    <w:rsid w:val="00123294"/>
    <w:rsid w:val="00143609"/>
    <w:rsid w:val="00215209"/>
    <w:rsid w:val="0022326F"/>
    <w:rsid w:val="002C5EEA"/>
    <w:rsid w:val="002F1378"/>
    <w:rsid w:val="002F13FA"/>
    <w:rsid w:val="00372F06"/>
    <w:rsid w:val="003C676E"/>
    <w:rsid w:val="003F349A"/>
    <w:rsid w:val="004179C2"/>
    <w:rsid w:val="0043643F"/>
    <w:rsid w:val="0045700B"/>
    <w:rsid w:val="004E3CB2"/>
    <w:rsid w:val="005817F2"/>
    <w:rsid w:val="005D3107"/>
    <w:rsid w:val="0064357A"/>
    <w:rsid w:val="006B5FEB"/>
    <w:rsid w:val="006D5A77"/>
    <w:rsid w:val="00707601"/>
    <w:rsid w:val="00763FE9"/>
    <w:rsid w:val="0078158C"/>
    <w:rsid w:val="00802B8F"/>
    <w:rsid w:val="0087311F"/>
    <w:rsid w:val="008B5C44"/>
    <w:rsid w:val="0090222F"/>
    <w:rsid w:val="00905895"/>
    <w:rsid w:val="0093784C"/>
    <w:rsid w:val="0095163E"/>
    <w:rsid w:val="009A282C"/>
    <w:rsid w:val="009B58FA"/>
    <w:rsid w:val="00A81C5E"/>
    <w:rsid w:val="00AE5942"/>
    <w:rsid w:val="00B204B2"/>
    <w:rsid w:val="00B810B0"/>
    <w:rsid w:val="00B917F9"/>
    <w:rsid w:val="00BC4438"/>
    <w:rsid w:val="00BF7181"/>
    <w:rsid w:val="00D34472"/>
    <w:rsid w:val="00DF0FAE"/>
    <w:rsid w:val="00EA7C0C"/>
    <w:rsid w:val="00EE3037"/>
    <w:rsid w:val="00EF4CBF"/>
    <w:rsid w:val="00F1665E"/>
    <w:rsid w:val="00F6213C"/>
    <w:rsid w:val="00F706C8"/>
    <w:rsid w:val="00F80D2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101">
      <o:colormenu v:ext="edit" strokecolor="none [3212]"/>
    </o:shapedefaults>
    <o:shapelayout v:ext="edit">
      <o:idmap v:ext="edit" data="1"/>
      <o:rules v:ext="edit">
        <o:r id="V:Rule15" type="connector" idref="#_x0000_s1085"/>
        <o:r id="V:Rule16" type="connector" idref="#_x0000_s1083"/>
        <o:r id="V:Rule17" type="connector" idref="#_x0000_s1087"/>
        <o:r id="V:Rule18" type="connector" idref="#_x0000_s1091"/>
        <o:r id="V:Rule19" type="connector" idref="#_x0000_s1055"/>
        <o:r id="V:Rule20" type="connector" idref="#_x0000_s1072"/>
        <o:r id="V:Rule21" type="connector" idref="#_x0000_s1099"/>
        <o:r id="V:Rule22" type="connector" idref="#_x0000_s1093"/>
        <o:r id="V:Rule23" type="connector" idref="#_x0000_s1051"/>
        <o:r id="V:Rule24" type="connector" idref="#_x0000_s1089"/>
        <o:r id="V:Rule25" type="connector" idref="#_x0000_s1050"/>
        <o:r id="V:Rule26" type="connector" idref="#_x0000_s1045"/>
        <o:r id="V:Rule27" type="connector" idref="#_x0000_s1061"/>
        <o:r id="V:Rule28"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2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F4C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4CBF"/>
    <w:rPr>
      <w:rFonts w:ascii="Tahoma" w:hAnsi="Tahoma" w:cs="Tahoma"/>
      <w:sz w:val="16"/>
      <w:szCs w:val="16"/>
    </w:rPr>
  </w:style>
  <w:style w:type="character" w:styleId="Lienhypertexte">
    <w:name w:val="Hyperlink"/>
    <w:basedOn w:val="Policepardfaut"/>
    <w:uiPriority w:val="99"/>
    <w:unhideWhenUsed/>
    <w:rsid w:val="00EF4CBF"/>
    <w:rPr>
      <w:color w:val="0000FF" w:themeColor="hyperlink"/>
      <w:u w:val="single"/>
    </w:rPr>
  </w:style>
  <w:style w:type="paragraph" w:customStyle="1" w:styleId="spip">
    <w:name w:val="spip"/>
    <w:basedOn w:val="Normal"/>
    <w:rsid w:val="00EF4CBF"/>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rmalWeb">
    <w:name w:val="Normal (Web)"/>
    <w:basedOn w:val="Normal"/>
    <w:uiPriority w:val="99"/>
    <w:semiHidden/>
    <w:unhideWhenUsed/>
    <w:rsid w:val="00707601"/>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AE5942"/>
    <w:pPr>
      <w:ind w:left="720"/>
      <w:contextualSpacing/>
    </w:pPr>
  </w:style>
</w:styles>
</file>

<file path=word/webSettings.xml><?xml version="1.0" encoding="utf-8"?>
<w:webSettings xmlns:r="http://schemas.openxmlformats.org/officeDocument/2006/relationships" xmlns:w="http://schemas.openxmlformats.org/wordprocessingml/2006/main">
  <w:divs>
    <w:div w:id="84498471">
      <w:bodyDiv w:val="1"/>
      <w:marLeft w:val="0"/>
      <w:marRight w:val="0"/>
      <w:marTop w:val="0"/>
      <w:marBottom w:val="0"/>
      <w:divBdr>
        <w:top w:val="none" w:sz="0" w:space="0" w:color="auto"/>
        <w:left w:val="none" w:sz="0" w:space="0" w:color="auto"/>
        <w:bottom w:val="none" w:sz="0" w:space="0" w:color="auto"/>
        <w:right w:val="none" w:sz="0" w:space="0" w:color="auto"/>
      </w:divBdr>
    </w:div>
    <w:div w:id="474219447">
      <w:bodyDiv w:val="1"/>
      <w:marLeft w:val="0"/>
      <w:marRight w:val="0"/>
      <w:marTop w:val="0"/>
      <w:marBottom w:val="0"/>
      <w:divBdr>
        <w:top w:val="none" w:sz="0" w:space="0" w:color="auto"/>
        <w:left w:val="none" w:sz="0" w:space="0" w:color="auto"/>
        <w:bottom w:val="none" w:sz="0" w:space="0" w:color="auto"/>
        <w:right w:val="none" w:sz="0" w:space="0" w:color="auto"/>
      </w:divBdr>
      <w:divsChild>
        <w:div w:id="523372161">
          <w:marLeft w:val="0"/>
          <w:marRight w:val="0"/>
          <w:marTop w:val="0"/>
          <w:marBottom w:val="0"/>
          <w:divBdr>
            <w:top w:val="none" w:sz="0" w:space="0" w:color="auto"/>
            <w:left w:val="none" w:sz="0" w:space="0" w:color="auto"/>
            <w:bottom w:val="none" w:sz="0" w:space="0" w:color="auto"/>
            <w:right w:val="none" w:sz="0" w:space="0" w:color="auto"/>
          </w:divBdr>
          <w:divsChild>
            <w:div w:id="1674141707">
              <w:marLeft w:val="0"/>
              <w:marRight w:val="0"/>
              <w:marTop w:val="0"/>
              <w:marBottom w:val="0"/>
              <w:divBdr>
                <w:top w:val="none" w:sz="0" w:space="0" w:color="auto"/>
                <w:left w:val="none" w:sz="0" w:space="0" w:color="auto"/>
                <w:bottom w:val="none" w:sz="0" w:space="0" w:color="auto"/>
                <w:right w:val="none" w:sz="0" w:space="0" w:color="auto"/>
              </w:divBdr>
              <w:divsChild>
                <w:div w:id="15018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99076">
      <w:bodyDiv w:val="1"/>
      <w:marLeft w:val="0"/>
      <w:marRight w:val="0"/>
      <w:marTop w:val="0"/>
      <w:marBottom w:val="0"/>
      <w:divBdr>
        <w:top w:val="none" w:sz="0" w:space="0" w:color="auto"/>
        <w:left w:val="none" w:sz="0" w:space="0" w:color="auto"/>
        <w:bottom w:val="none" w:sz="0" w:space="0" w:color="auto"/>
        <w:right w:val="none" w:sz="0" w:space="0" w:color="auto"/>
      </w:divBdr>
    </w:div>
    <w:div w:id="591353521">
      <w:bodyDiv w:val="1"/>
      <w:marLeft w:val="0"/>
      <w:marRight w:val="0"/>
      <w:marTop w:val="0"/>
      <w:marBottom w:val="0"/>
      <w:divBdr>
        <w:top w:val="none" w:sz="0" w:space="0" w:color="auto"/>
        <w:left w:val="none" w:sz="0" w:space="0" w:color="auto"/>
        <w:bottom w:val="none" w:sz="0" w:space="0" w:color="auto"/>
        <w:right w:val="none" w:sz="0" w:space="0" w:color="auto"/>
      </w:divBdr>
      <w:divsChild>
        <w:div w:id="1424110837">
          <w:marLeft w:val="0"/>
          <w:marRight w:val="0"/>
          <w:marTop w:val="0"/>
          <w:marBottom w:val="0"/>
          <w:divBdr>
            <w:top w:val="none" w:sz="0" w:space="0" w:color="auto"/>
            <w:left w:val="none" w:sz="0" w:space="0" w:color="auto"/>
            <w:bottom w:val="none" w:sz="0" w:space="0" w:color="auto"/>
            <w:right w:val="none" w:sz="0" w:space="0" w:color="auto"/>
          </w:divBdr>
          <w:divsChild>
            <w:div w:id="169756402">
              <w:marLeft w:val="0"/>
              <w:marRight w:val="0"/>
              <w:marTop w:val="0"/>
              <w:marBottom w:val="0"/>
              <w:divBdr>
                <w:top w:val="none" w:sz="0" w:space="0" w:color="auto"/>
                <w:left w:val="none" w:sz="0" w:space="0" w:color="auto"/>
                <w:bottom w:val="none" w:sz="0" w:space="0" w:color="auto"/>
                <w:right w:val="none" w:sz="0" w:space="0" w:color="auto"/>
              </w:divBdr>
              <w:divsChild>
                <w:div w:id="127623949">
                  <w:marLeft w:val="0"/>
                  <w:marRight w:val="0"/>
                  <w:marTop w:val="0"/>
                  <w:marBottom w:val="0"/>
                  <w:divBdr>
                    <w:top w:val="none" w:sz="0" w:space="0" w:color="auto"/>
                    <w:left w:val="none" w:sz="0" w:space="0" w:color="auto"/>
                    <w:bottom w:val="none" w:sz="0" w:space="0" w:color="auto"/>
                    <w:right w:val="none" w:sz="0" w:space="0" w:color="auto"/>
                  </w:divBdr>
                  <w:divsChild>
                    <w:div w:id="20508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27836">
      <w:bodyDiv w:val="1"/>
      <w:marLeft w:val="0"/>
      <w:marRight w:val="0"/>
      <w:marTop w:val="0"/>
      <w:marBottom w:val="0"/>
      <w:divBdr>
        <w:top w:val="none" w:sz="0" w:space="0" w:color="auto"/>
        <w:left w:val="none" w:sz="0" w:space="0" w:color="auto"/>
        <w:bottom w:val="none" w:sz="0" w:space="0" w:color="auto"/>
        <w:right w:val="none" w:sz="0" w:space="0" w:color="auto"/>
      </w:divBdr>
    </w:div>
    <w:div w:id="767042029">
      <w:bodyDiv w:val="1"/>
      <w:marLeft w:val="0"/>
      <w:marRight w:val="0"/>
      <w:marTop w:val="0"/>
      <w:marBottom w:val="0"/>
      <w:divBdr>
        <w:top w:val="none" w:sz="0" w:space="0" w:color="auto"/>
        <w:left w:val="none" w:sz="0" w:space="0" w:color="auto"/>
        <w:bottom w:val="none" w:sz="0" w:space="0" w:color="auto"/>
        <w:right w:val="none" w:sz="0" w:space="0" w:color="auto"/>
      </w:divBdr>
    </w:div>
    <w:div w:id="782848098">
      <w:bodyDiv w:val="1"/>
      <w:marLeft w:val="0"/>
      <w:marRight w:val="0"/>
      <w:marTop w:val="0"/>
      <w:marBottom w:val="0"/>
      <w:divBdr>
        <w:top w:val="none" w:sz="0" w:space="0" w:color="auto"/>
        <w:left w:val="none" w:sz="0" w:space="0" w:color="auto"/>
        <w:bottom w:val="none" w:sz="0" w:space="0" w:color="auto"/>
        <w:right w:val="none" w:sz="0" w:space="0" w:color="auto"/>
      </w:divBdr>
      <w:divsChild>
        <w:div w:id="99841891">
          <w:marLeft w:val="0"/>
          <w:marRight w:val="0"/>
          <w:marTop w:val="0"/>
          <w:marBottom w:val="0"/>
          <w:divBdr>
            <w:top w:val="none" w:sz="0" w:space="0" w:color="auto"/>
            <w:left w:val="none" w:sz="0" w:space="0" w:color="auto"/>
            <w:bottom w:val="none" w:sz="0" w:space="0" w:color="auto"/>
            <w:right w:val="none" w:sz="0" w:space="0" w:color="auto"/>
          </w:divBdr>
          <w:divsChild>
            <w:div w:id="563106799">
              <w:marLeft w:val="0"/>
              <w:marRight w:val="0"/>
              <w:marTop w:val="0"/>
              <w:marBottom w:val="0"/>
              <w:divBdr>
                <w:top w:val="none" w:sz="0" w:space="0" w:color="auto"/>
                <w:left w:val="none" w:sz="0" w:space="0" w:color="auto"/>
                <w:bottom w:val="none" w:sz="0" w:space="0" w:color="auto"/>
                <w:right w:val="none" w:sz="0" w:space="0" w:color="auto"/>
              </w:divBdr>
              <w:divsChild>
                <w:div w:id="3940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066234">
      <w:bodyDiv w:val="1"/>
      <w:marLeft w:val="0"/>
      <w:marRight w:val="0"/>
      <w:marTop w:val="0"/>
      <w:marBottom w:val="0"/>
      <w:divBdr>
        <w:top w:val="none" w:sz="0" w:space="0" w:color="auto"/>
        <w:left w:val="none" w:sz="0" w:space="0" w:color="auto"/>
        <w:bottom w:val="none" w:sz="0" w:space="0" w:color="auto"/>
        <w:right w:val="none" w:sz="0" w:space="0" w:color="auto"/>
      </w:divBdr>
    </w:div>
    <w:div w:id="19100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F6102-388C-4502-9E54-3DC71281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8</Pages>
  <Words>2004</Words>
  <Characters>11023</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19</cp:revision>
  <cp:lastPrinted>2008-08-12T17:54:00Z</cp:lastPrinted>
  <dcterms:created xsi:type="dcterms:W3CDTF">2008-08-11T21:35:00Z</dcterms:created>
  <dcterms:modified xsi:type="dcterms:W3CDTF">2008-09-16T17:26:00Z</dcterms:modified>
</cp:coreProperties>
</file>