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E0D56" w14:textId="77777777" w:rsidR="002F4570" w:rsidRDefault="002F4570" w:rsidP="00143704">
      <w:pPr>
        <w:spacing w:line="276" w:lineRule="auto"/>
        <w:jc w:val="both"/>
        <w:rPr>
          <w:lang w:val="fy-NL"/>
        </w:rPr>
      </w:pPr>
    </w:p>
    <w:p w14:paraId="2C599E4C" w14:textId="561330F9" w:rsidR="002F4570" w:rsidRDefault="002F4570" w:rsidP="00143704">
      <w:pPr>
        <w:spacing w:line="276" w:lineRule="auto"/>
        <w:jc w:val="center"/>
        <w:rPr>
          <w:lang w:val="fy-NL"/>
        </w:rPr>
      </w:pPr>
      <w:r>
        <w:rPr>
          <w:noProof/>
        </w:rPr>
        <w:drawing>
          <wp:inline distT="0" distB="0" distL="0" distR="0" wp14:anchorId="394A98A6" wp14:editId="600C7307">
            <wp:extent cx="2472490" cy="715879"/>
            <wp:effectExtent l="0" t="0" r="4445" b="0"/>
            <wp:docPr id="3" name="Image 3" descr="Newlogo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Newlogo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65" cy="73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14751" w14:textId="77777777" w:rsidR="002F4570" w:rsidRDefault="002F4570" w:rsidP="00143704">
      <w:pPr>
        <w:spacing w:line="276" w:lineRule="auto"/>
        <w:jc w:val="both"/>
        <w:rPr>
          <w:lang w:val="fy-NL"/>
        </w:rPr>
      </w:pPr>
    </w:p>
    <w:p w14:paraId="6B5D47B4" w14:textId="4B6EF7DD" w:rsidR="002F4570" w:rsidRDefault="002F4570" w:rsidP="00325ECA">
      <w:pPr>
        <w:spacing w:line="360" w:lineRule="auto"/>
        <w:jc w:val="center"/>
        <w:rPr>
          <w:b/>
          <w:bCs/>
          <w:lang w:val="fy-NL"/>
        </w:rPr>
      </w:pPr>
      <w:r w:rsidRPr="002F4570">
        <w:rPr>
          <w:b/>
          <w:bCs/>
          <w:lang w:val="fy-NL"/>
        </w:rPr>
        <w:t>SESSION DE RATTRAPAGE – AVRIL 2021</w:t>
      </w:r>
    </w:p>
    <w:p w14:paraId="218E18A2" w14:textId="303CDCC0" w:rsidR="002F4570" w:rsidRDefault="002F4570" w:rsidP="00325ECA">
      <w:pPr>
        <w:spacing w:line="360" w:lineRule="auto"/>
        <w:jc w:val="center"/>
        <w:rPr>
          <w:b/>
          <w:bCs/>
          <w:lang w:val="fy-NL"/>
        </w:rPr>
      </w:pPr>
      <w:r>
        <w:rPr>
          <w:b/>
          <w:bCs/>
          <w:lang w:val="fy-NL"/>
        </w:rPr>
        <w:t>SEMESTRE 5 – FILIÈRE GESTION</w:t>
      </w:r>
    </w:p>
    <w:p w14:paraId="11CFC463" w14:textId="39739C45" w:rsidR="002F4570" w:rsidRDefault="002F4570" w:rsidP="00325ECA">
      <w:pPr>
        <w:spacing w:line="360" w:lineRule="auto"/>
        <w:jc w:val="center"/>
        <w:rPr>
          <w:b/>
          <w:bCs/>
          <w:lang w:val="fy-NL"/>
        </w:rPr>
      </w:pPr>
      <w:r>
        <w:rPr>
          <w:b/>
          <w:bCs/>
          <w:lang w:val="fy-NL"/>
        </w:rPr>
        <w:t>ÉPREUVE DE GESTION FINANCIÈRE</w:t>
      </w:r>
    </w:p>
    <w:p w14:paraId="233EE334" w14:textId="5C0C32C4" w:rsidR="00925D7C" w:rsidRDefault="00925D7C" w:rsidP="00325ECA">
      <w:pPr>
        <w:spacing w:line="360" w:lineRule="auto"/>
        <w:jc w:val="center"/>
        <w:rPr>
          <w:b/>
          <w:bCs/>
          <w:lang w:val="fy-NL"/>
        </w:rPr>
      </w:pPr>
      <w:r>
        <w:rPr>
          <w:b/>
          <w:bCs/>
          <w:lang w:val="fy-NL"/>
        </w:rPr>
        <w:t>Ensemble E01</w:t>
      </w:r>
    </w:p>
    <w:p w14:paraId="19199124" w14:textId="04E1DF1C" w:rsidR="002F4570" w:rsidRDefault="002F4570" w:rsidP="00325ECA">
      <w:pPr>
        <w:spacing w:line="360" w:lineRule="auto"/>
        <w:jc w:val="center"/>
        <w:rPr>
          <w:b/>
          <w:bCs/>
          <w:lang w:val="fy-NL"/>
        </w:rPr>
      </w:pPr>
    </w:p>
    <w:p w14:paraId="491BF865" w14:textId="77777777" w:rsidR="002F4570" w:rsidRDefault="002F4570" w:rsidP="00325ECA">
      <w:pPr>
        <w:spacing w:line="360" w:lineRule="auto"/>
        <w:rPr>
          <w:b/>
          <w:bCs/>
          <w:lang w:val="fy-NL"/>
        </w:rPr>
      </w:pPr>
      <w:r>
        <w:rPr>
          <w:b/>
          <w:bCs/>
          <w:lang w:val="fy-NL"/>
        </w:rPr>
        <w:t>Durée : 1 heure</w:t>
      </w:r>
    </w:p>
    <w:p w14:paraId="6838DE28" w14:textId="703C01BF" w:rsidR="002F4570" w:rsidRPr="002F4570" w:rsidRDefault="002F4570" w:rsidP="00325ECA">
      <w:pPr>
        <w:spacing w:line="360" w:lineRule="auto"/>
        <w:rPr>
          <w:b/>
          <w:bCs/>
          <w:lang w:val="fy-NL"/>
        </w:rPr>
      </w:pPr>
      <w:r>
        <w:rPr>
          <w:b/>
          <w:bCs/>
          <w:lang w:val="fy-NL"/>
        </w:rPr>
        <w:t xml:space="preserve"> </w:t>
      </w:r>
    </w:p>
    <w:p w14:paraId="47C2C4D9" w14:textId="58A5CAAE" w:rsidR="00765330" w:rsidRPr="00BB6C56" w:rsidRDefault="00765330" w:rsidP="00325ECA">
      <w:pPr>
        <w:spacing w:line="360" w:lineRule="auto"/>
        <w:jc w:val="both"/>
      </w:pPr>
      <w:r w:rsidRPr="00BB6C56">
        <w:rPr>
          <w:lang w:val="fy-NL"/>
        </w:rPr>
        <w:t>Le groupe</w:t>
      </w:r>
      <w:r w:rsidRPr="00BB6C56">
        <w:t xml:space="preserve"> </w:t>
      </w:r>
      <w:proofErr w:type="spellStart"/>
      <w:r w:rsidRPr="000D1F0E">
        <w:rPr>
          <w:b/>
          <w:i/>
        </w:rPr>
        <w:t>Pharmacorp</w:t>
      </w:r>
      <w:proofErr w:type="spellEnd"/>
      <w:r w:rsidRPr="00BB6C56">
        <w:rPr>
          <w:i/>
        </w:rPr>
        <w:t xml:space="preserve"> </w:t>
      </w:r>
      <w:r w:rsidRPr="00BB6C56">
        <w:t>est un laboratoire pharmaceutique qui dispose de plusieurs filiales à travers le monde. Ses activités sont centrées sur les traitements dermatologiques et la cosmétique.</w:t>
      </w:r>
    </w:p>
    <w:p w14:paraId="16069C44" w14:textId="4D9C432B" w:rsidR="00765330" w:rsidRPr="00BB6C56" w:rsidRDefault="00765330" w:rsidP="00325ECA">
      <w:pPr>
        <w:spacing w:line="360" w:lineRule="auto"/>
        <w:jc w:val="both"/>
      </w:pPr>
      <w:r w:rsidRPr="00BB6C56">
        <w:t>Le groupe</w:t>
      </w:r>
      <w:r>
        <w:t xml:space="preserve"> souhaite</w:t>
      </w:r>
      <w:r w:rsidRPr="00BB6C56">
        <w:t xml:space="preserve"> s’installer au Maroc où le climat des affaires semble être assez opportun </w:t>
      </w:r>
      <w:r>
        <w:t xml:space="preserve">et </w:t>
      </w:r>
      <w:r w:rsidRPr="00BB6C56">
        <w:t xml:space="preserve"> envisage </w:t>
      </w:r>
      <w:r>
        <w:t xml:space="preserve">de </w:t>
      </w:r>
      <w:r w:rsidRPr="00BB6C56">
        <w:t>faire de sa filiale marocaine une plateforme pour les exportations vers l’Afrique.</w:t>
      </w:r>
    </w:p>
    <w:p w14:paraId="16A5919B" w14:textId="77777777" w:rsidR="00765330" w:rsidRPr="00BB6C56" w:rsidRDefault="00765330" w:rsidP="00325ECA">
      <w:pPr>
        <w:spacing w:line="360" w:lineRule="auto"/>
        <w:jc w:val="both"/>
      </w:pPr>
      <w:r w:rsidRPr="00BB6C56">
        <w:t xml:space="preserve">Le groupe est propriétaire d’une marque très réputée sous le nom </w:t>
      </w:r>
      <w:proofErr w:type="spellStart"/>
      <w:r w:rsidRPr="000D1F0E">
        <w:rPr>
          <w:b/>
          <w:i/>
        </w:rPr>
        <w:t>Dermocare</w:t>
      </w:r>
      <w:proofErr w:type="spellEnd"/>
      <w:r w:rsidRPr="00BB6C56">
        <w:t xml:space="preserve"> et étudie les différentes possibilités de partenariat avec la société marocaine de biotechnologie SMB.</w:t>
      </w:r>
    </w:p>
    <w:p w14:paraId="5CF1D463" w14:textId="589CEC4F" w:rsidR="00765330" w:rsidRDefault="00765330" w:rsidP="00325ECA">
      <w:pPr>
        <w:spacing w:line="360" w:lineRule="auto"/>
        <w:jc w:val="both"/>
      </w:pPr>
      <w:r>
        <w:t>La concrétisation de ce projet nécessiterait l’acquisition des actifs suivants :</w:t>
      </w:r>
    </w:p>
    <w:p w14:paraId="1722699E" w14:textId="4D87E4F1" w:rsidR="00765330" w:rsidRDefault="00765330" w:rsidP="00325ECA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Unité de production clés en main au coût estimé à </w:t>
      </w:r>
      <w:r w:rsidR="00E668CC">
        <w:rPr>
          <w:sz w:val="24"/>
          <w:szCs w:val="24"/>
        </w:rPr>
        <w:t>800 000, amortissables sur 10 ans,</w:t>
      </w:r>
    </w:p>
    <w:p w14:paraId="1005BDC0" w14:textId="25856922" w:rsidR="00765330" w:rsidRDefault="00E668CC" w:rsidP="00325ECA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Matériels et équipements pour 500 000, amortissables sur 5 ans</w:t>
      </w:r>
    </w:p>
    <w:p w14:paraId="3DE2CA8C" w14:textId="644B7673" w:rsidR="00E668CC" w:rsidRDefault="00E668CC" w:rsidP="00325ECA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Aménagements divers pour 200 000, amortissables sur 10 ans.</w:t>
      </w:r>
    </w:p>
    <w:p w14:paraId="2FA3248E" w14:textId="0B1B131C" w:rsidR="00E668CC" w:rsidRDefault="00E668CC" w:rsidP="00325ECA">
      <w:pPr>
        <w:spacing w:line="360" w:lineRule="auto"/>
        <w:jc w:val="both"/>
      </w:pPr>
      <w:r w:rsidRPr="007329A9">
        <w:rPr>
          <w:highlight w:val="yellow"/>
        </w:rPr>
        <w:t>Les dépenses relatives à ces investissements seront engagées en totalité début N</w:t>
      </w:r>
      <w:r w:rsidR="000C39F3" w:rsidRPr="007329A9">
        <w:rPr>
          <w:highlight w:val="yellow"/>
        </w:rPr>
        <w:t>, date à laquelle débuterait l’exploitation de la marque.</w:t>
      </w:r>
    </w:p>
    <w:p w14:paraId="775F3A46" w14:textId="58860AC0" w:rsidR="00765330" w:rsidRPr="00BB6C56" w:rsidRDefault="00765330" w:rsidP="00325ECA">
      <w:pPr>
        <w:spacing w:line="360" w:lineRule="auto"/>
        <w:jc w:val="both"/>
      </w:pPr>
      <w:r w:rsidRPr="00BB6C56">
        <w:t xml:space="preserve">Les prévisions </w:t>
      </w:r>
      <w:r w:rsidR="000C39F3">
        <w:t xml:space="preserve">d’exploitation </w:t>
      </w:r>
      <w:r w:rsidRPr="00BB6C56">
        <w:t xml:space="preserve">ont été établies sur 5 années </w:t>
      </w:r>
      <w:r w:rsidR="000C39F3">
        <w:t xml:space="preserve">(de N à N+4) </w:t>
      </w:r>
      <w:r w:rsidRPr="00BB6C56">
        <w:t>comme ci-après :</w:t>
      </w:r>
    </w:p>
    <w:p w14:paraId="1B4B8BE3" w14:textId="669F91BC" w:rsidR="00765330" w:rsidRPr="00BB6C56" w:rsidRDefault="00765330" w:rsidP="00325EC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B6C56">
        <w:rPr>
          <w:sz w:val="24"/>
          <w:szCs w:val="24"/>
        </w:rPr>
        <w:t xml:space="preserve">Le chiffre d’affaires (CA) espéré pour l’année </w:t>
      </w:r>
      <w:r w:rsidR="000C39F3">
        <w:rPr>
          <w:sz w:val="24"/>
          <w:szCs w:val="24"/>
        </w:rPr>
        <w:t>N</w:t>
      </w:r>
      <w:r w:rsidRPr="00BB6C56">
        <w:rPr>
          <w:sz w:val="24"/>
          <w:szCs w:val="24"/>
        </w:rPr>
        <w:t xml:space="preserve"> serait de 1</w:t>
      </w:r>
      <w:r w:rsidR="000C39F3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BB6C56">
        <w:rPr>
          <w:sz w:val="24"/>
          <w:szCs w:val="24"/>
        </w:rPr>
        <w:t>00 000, par la suite sa progression serait de l’ordre de 8% par an ;</w:t>
      </w:r>
    </w:p>
    <w:p w14:paraId="3C425211" w14:textId="77777777" w:rsidR="00765330" w:rsidRPr="00BB6C56" w:rsidRDefault="00765330" w:rsidP="00325EC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B6C56">
        <w:rPr>
          <w:sz w:val="24"/>
          <w:szCs w:val="24"/>
        </w:rPr>
        <w:t>Les charges variables devraient se situer à 30% du CA ;</w:t>
      </w:r>
    </w:p>
    <w:p w14:paraId="57531E68" w14:textId="77777777" w:rsidR="00765330" w:rsidRPr="00BB6C56" w:rsidRDefault="00765330" w:rsidP="00325EC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B6C56">
        <w:rPr>
          <w:sz w:val="24"/>
          <w:szCs w:val="24"/>
        </w:rPr>
        <w:t>Les charges fixes hors amortissements seraient de 10</w:t>
      </w:r>
      <w:r>
        <w:rPr>
          <w:sz w:val="24"/>
          <w:szCs w:val="24"/>
        </w:rPr>
        <w:t>0</w:t>
      </w:r>
      <w:r w:rsidRPr="00BB6C56">
        <w:rPr>
          <w:sz w:val="24"/>
          <w:szCs w:val="24"/>
        </w:rPr>
        <w:t> </w:t>
      </w:r>
      <w:r>
        <w:rPr>
          <w:sz w:val="24"/>
          <w:szCs w:val="24"/>
        </w:rPr>
        <w:t>000</w:t>
      </w:r>
      <w:r w:rsidRPr="00BB6C56">
        <w:rPr>
          <w:sz w:val="24"/>
          <w:szCs w:val="24"/>
        </w:rPr>
        <w:t xml:space="preserve"> annuellement ;</w:t>
      </w:r>
    </w:p>
    <w:p w14:paraId="448EAC07" w14:textId="54BA7111" w:rsidR="00765330" w:rsidRDefault="00765330" w:rsidP="00325EC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BFR </w:t>
      </w:r>
      <w:r w:rsidR="000C39F3">
        <w:rPr>
          <w:sz w:val="24"/>
          <w:szCs w:val="24"/>
        </w:rPr>
        <w:t>du projet est évalué</w:t>
      </w:r>
      <w:r>
        <w:rPr>
          <w:sz w:val="24"/>
          <w:szCs w:val="24"/>
        </w:rPr>
        <w:t xml:space="preserve"> </w:t>
      </w:r>
      <w:r w:rsidR="00F53AC6">
        <w:rPr>
          <w:sz w:val="24"/>
          <w:szCs w:val="24"/>
        </w:rPr>
        <w:t xml:space="preserve">à </w:t>
      </w:r>
      <w:r>
        <w:rPr>
          <w:sz w:val="24"/>
          <w:szCs w:val="24"/>
        </w:rPr>
        <w:t>55 jours de CAHT</w:t>
      </w:r>
      <w:r w:rsidR="000C39F3">
        <w:rPr>
          <w:sz w:val="24"/>
          <w:szCs w:val="24"/>
        </w:rPr>
        <w:t> ;</w:t>
      </w:r>
    </w:p>
    <w:p w14:paraId="306A6A53" w14:textId="77777777" w:rsidR="00765330" w:rsidRDefault="00765330" w:rsidP="00325EC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taux d’imposition des résultats est de 30% ;</w:t>
      </w:r>
    </w:p>
    <w:p w14:paraId="5C129F21" w14:textId="63A5A6B0" w:rsidR="000C39F3" w:rsidRDefault="00765330" w:rsidP="00325EC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valeur </w:t>
      </w:r>
      <w:r w:rsidR="000C39F3">
        <w:rPr>
          <w:sz w:val="24"/>
          <w:szCs w:val="24"/>
        </w:rPr>
        <w:t xml:space="preserve">résiduelle (VR) est estimée à fin N+4 par la somme du Prix de cession net d’impôt des actifs du projet </w:t>
      </w:r>
      <w:r w:rsidR="00F53AC6">
        <w:rPr>
          <w:sz w:val="24"/>
          <w:szCs w:val="24"/>
        </w:rPr>
        <w:t xml:space="preserve">estimé à 700 000 </w:t>
      </w:r>
      <w:r w:rsidR="000C39F3">
        <w:rPr>
          <w:sz w:val="24"/>
          <w:szCs w:val="24"/>
        </w:rPr>
        <w:t>et de la récupération de 75% du montant du BFR</w:t>
      </w:r>
      <w:r w:rsidR="00F53AC6">
        <w:rPr>
          <w:sz w:val="24"/>
          <w:szCs w:val="24"/>
        </w:rPr>
        <w:t>.</w:t>
      </w:r>
    </w:p>
    <w:p w14:paraId="77837C60" w14:textId="343AD13B" w:rsidR="00765330" w:rsidRDefault="00F53AC6" w:rsidP="00325ECA">
      <w:pPr>
        <w:spacing w:line="360" w:lineRule="auto"/>
      </w:pPr>
      <w:r>
        <w:lastRenderedPageBreak/>
        <w:t>Le taux d’actualisation des flux du projet est estimé à 12%.</w:t>
      </w:r>
    </w:p>
    <w:p w14:paraId="27081690" w14:textId="6ADAD81A" w:rsidR="005537B1" w:rsidRDefault="005537B1" w:rsidP="00325ECA">
      <w:pPr>
        <w:spacing w:line="360" w:lineRule="auto"/>
        <w:jc w:val="both"/>
      </w:pPr>
      <w:r>
        <w:t xml:space="preserve">Si le projet s’avère économiquement opportun, la direction financière envisage d’autofinancer l’achat de l’unité de production et des aménagements. En revanche, pour l’acquisition du matériel et des équipements, elle </w:t>
      </w:r>
      <w:r w:rsidR="0028212B">
        <w:t>étudie deux offres  différentes proposées par les organismes</w:t>
      </w:r>
      <w:r w:rsidR="0028212B" w:rsidRPr="0028212B">
        <w:t xml:space="preserve"> </w:t>
      </w:r>
      <w:r w:rsidR="0028212B">
        <w:t xml:space="preserve">financiers </w:t>
      </w:r>
      <w:r>
        <w:t xml:space="preserve"> </w:t>
      </w:r>
      <w:r w:rsidR="0028212B">
        <w:t>comme ci-après</w:t>
      </w:r>
      <w:r>
        <w:t>:</w:t>
      </w:r>
    </w:p>
    <w:p w14:paraId="68A14106" w14:textId="25A8D78C" w:rsidR="0028212B" w:rsidRPr="0028212B" w:rsidRDefault="0028212B" w:rsidP="00325ECA">
      <w:pPr>
        <w:spacing w:line="360" w:lineRule="auto"/>
        <w:jc w:val="both"/>
        <w:rPr>
          <w:b/>
          <w:bCs/>
        </w:rPr>
      </w:pPr>
      <w:r w:rsidRPr="0028212B">
        <w:rPr>
          <w:b/>
          <w:bCs/>
        </w:rPr>
        <w:t>1</w:t>
      </w:r>
      <w:r w:rsidRPr="0028212B">
        <w:rPr>
          <w:b/>
          <w:bCs/>
          <w:vertAlign w:val="superscript"/>
        </w:rPr>
        <w:t>ère</w:t>
      </w:r>
      <w:r w:rsidRPr="0028212B">
        <w:rPr>
          <w:b/>
          <w:bCs/>
        </w:rPr>
        <w:t xml:space="preserve"> proposition : souscrire un contrat de crédit-bail dans les conditions suivantes :</w:t>
      </w:r>
    </w:p>
    <w:p w14:paraId="7C565D2A" w14:textId="4690326C" w:rsidR="005537B1" w:rsidRDefault="005537B1" w:rsidP="00325ECA">
      <w:pPr>
        <w:numPr>
          <w:ilvl w:val="1"/>
          <w:numId w:val="6"/>
        </w:numPr>
        <w:spacing w:line="360" w:lineRule="auto"/>
        <w:jc w:val="both"/>
      </w:pPr>
      <w:r>
        <w:t>Caution de 5% de la valeur des équipements à verser à la signature du contrat ; elle sera restituée au terme de la durée de location ;</w:t>
      </w:r>
    </w:p>
    <w:p w14:paraId="1840FFB5" w14:textId="5577EE3E" w:rsidR="005537B1" w:rsidRDefault="005537B1" w:rsidP="00325ECA">
      <w:pPr>
        <w:numPr>
          <w:ilvl w:val="1"/>
          <w:numId w:val="6"/>
        </w:numPr>
        <w:spacing w:line="360" w:lineRule="auto"/>
        <w:jc w:val="both"/>
      </w:pPr>
      <w:r>
        <w:t>Loyers annuels : </w:t>
      </w:r>
      <w:r w:rsidR="002113EB">
        <w:t>1</w:t>
      </w:r>
      <w:r w:rsidR="00144995">
        <w:t>4</w:t>
      </w:r>
      <w:r w:rsidR="002113EB">
        <w:t xml:space="preserve">0 000 </w:t>
      </w:r>
      <w:r>
        <w:t>payables au début de chaque année sur une durée de 4ans</w:t>
      </w:r>
      <w:r w:rsidR="00A51D45">
        <w:t> ;</w:t>
      </w:r>
    </w:p>
    <w:p w14:paraId="109E8884" w14:textId="2EC5F9E3" w:rsidR="005537B1" w:rsidRDefault="005537B1" w:rsidP="00325ECA">
      <w:pPr>
        <w:numPr>
          <w:ilvl w:val="1"/>
          <w:numId w:val="6"/>
        </w:numPr>
        <w:spacing w:line="360" w:lineRule="auto"/>
        <w:jc w:val="both"/>
      </w:pPr>
      <w:r>
        <w:t xml:space="preserve">Option de rachat qui sera exercée fin N+3 au prix de </w:t>
      </w:r>
      <w:r w:rsidR="00A51D45">
        <w:t>50 000</w:t>
      </w:r>
      <w:r>
        <w:t> ;  amortissement total en N+4.</w:t>
      </w:r>
    </w:p>
    <w:p w14:paraId="230FF507" w14:textId="10D47948" w:rsidR="0028212B" w:rsidRDefault="0028212B" w:rsidP="00325ECA">
      <w:pPr>
        <w:spacing w:line="360" w:lineRule="auto"/>
        <w:jc w:val="both"/>
        <w:rPr>
          <w:b/>
          <w:bCs/>
        </w:rPr>
      </w:pPr>
      <w:r>
        <w:rPr>
          <w:b/>
          <w:bCs/>
        </w:rPr>
        <w:t>2</w:t>
      </w:r>
      <w:r w:rsidRPr="0028212B">
        <w:rPr>
          <w:b/>
          <w:bCs/>
          <w:vertAlign w:val="superscript"/>
        </w:rPr>
        <w:t>ème</w:t>
      </w:r>
      <w:r w:rsidRPr="0028212B">
        <w:rPr>
          <w:b/>
          <w:bCs/>
        </w:rPr>
        <w:t xml:space="preserve"> proposition : contra</w:t>
      </w:r>
      <w:r>
        <w:rPr>
          <w:b/>
          <w:bCs/>
        </w:rPr>
        <w:t>cter</w:t>
      </w:r>
      <w:r w:rsidRPr="0028212B">
        <w:rPr>
          <w:b/>
          <w:bCs/>
        </w:rPr>
        <w:t xml:space="preserve"> </w:t>
      </w:r>
      <w:r>
        <w:rPr>
          <w:b/>
          <w:bCs/>
        </w:rPr>
        <w:t>un</w:t>
      </w:r>
      <w:r w:rsidRPr="0028212B">
        <w:rPr>
          <w:b/>
          <w:bCs/>
        </w:rPr>
        <w:t xml:space="preserve"> crédit</w:t>
      </w:r>
      <w:r>
        <w:rPr>
          <w:b/>
          <w:bCs/>
        </w:rPr>
        <w:t xml:space="preserve"> d’investissement</w:t>
      </w:r>
      <w:r w:rsidRPr="0028212B">
        <w:rPr>
          <w:b/>
          <w:bCs/>
        </w:rPr>
        <w:t xml:space="preserve"> dans les conditions suivantes :</w:t>
      </w:r>
    </w:p>
    <w:p w14:paraId="423D673E" w14:textId="61F290BD" w:rsidR="0028212B" w:rsidRPr="0028212B" w:rsidRDefault="0028212B" w:rsidP="00325ECA">
      <w:pPr>
        <w:pStyle w:val="Paragraphedeliste"/>
        <w:numPr>
          <w:ilvl w:val="0"/>
          <w:numId w:val="10"/>
        </w:numPr>
        <w:spacing w:line="360" w:lineRule="auto"/>
        <w:ind w:left="1276" w:hanging="142"/>
        <w:jc w:val="both"/>
        <w:rPr>
          <w:b/>
          <w:bCs/>
        </w:rPr>
      </w:pPr>
      <w:r>
        <w:t>Montant de l’emprunt : 500 000 ;</w:t>
      </w:r>
    </w:p>
    <w:p w14:paraId="3D5AE1AE" w14:textId="53BCE67D" w:rsidR="0028212B" w:rsidRDefault="0028212B" w:rsidP="00325ECA">
      <w:pPr>
        <w:pStyle w:val="Paragraphedeliste"/>
        <w:numPr>
          <w:ilvl w:val="0"/>
          <w:numId w:val="10"/>
        </w:numPr>
        <w:spacing w:line="360" w:lineRule="auto"/>
        <w:ind w:left="1276" w:hanging="142"/>
        <w:jc w:val="both"/>
      </w:pPr>
      <w:r w:rsidRPr="0028212B">
        <w:t>Remboursement par amortissements</w:t>
      </w:r>
      <w:r>
        <w:t xml:space="preserve"> constants sur 5 ans (voir tableau de remboursement en annexe)</w:t>
      </w:r>
    </w:p>
    <w:p w14:paraId="10E32AF8" w14:textId="37EDE692" w:rsidR="0028212B" w:rsidRDefault="0028212B" w:rsidP="00325ECA">
      <w:pPr>
        <w:pStyle w:val="Paragraphedeliste"/>
        <w:numPr>
          <w:ilvl w:val="0"/>
          <w:numId w:val="10"/>
        </w:numPr>
        <w:spacing w:line="360" w:lineRule="auto"/>
        <w:ind w:left="1276" w:hanging="142"/>
        <w:jc w:val="both"/>
      </w:pPr>
      <w:r>
        <w:t>Taux :7%</w:t>
      </w:r>
    </w:p>
    <w:p w14:paraId="3CB341FC" w14:textId="1003B035" w:rsidR="0028212B" w:rsidRDefault="0028212B" w:rsidP="00325ECA">
      <w:pPr>
        <w:spacing w:line="360" w:lineRule="auto"/>
        <w:jc w:val="both"/>
        <w:rPr>
          <w:b/>
          <w:bCs/>
        </w:rPr>
      </w:pPr>
      <w:r w:rsidRPr="002F4570">
        <w:rPr>
          <w:b/>
          <w:bCs/>
        </w:rPr>
        <w:t>Annexe : TABLEAU DE REMBOURSE</w:t>
      </w:r>
      <w:r w:rsidR="002F4570" w:rsidRPr="002F4570">
        <w:rPr>
          <w:b/>
          <w:bCs/>
        </w:rPr>
        <w:t>MENT DE L’EMPRUNT</w:t>
      </w:r>
    </w:p>
    <w:tbl>
      <w:tblPr>
        <w:tblW w:w="6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540"/>
        <w:gridCol w:w="1540"/>
        <w:gridCol w:w="1300"/>
        <w:gridCol w:w="1300"/>
      </w:tblGrid>
      <w:tr w:rsidR="002F4570" w14:paraId="264C13AF" w14:textId="77777777" w:rsidTr="002F4570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D84B" w14:textId="77777777" w:rsidR="002F4570" w:rsidRDefault="002F4570" w:rsidP="00325EC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5F5B" w14:textId="77777777" w:rsidR="002F4570" w:rsidRDefault="002F4570" w:rsidP="00325EC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CDU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030C" w14:textId="77777777" w:rsidR="002F4570" w:rsidRDefault="002F4570" w:rsidP="00325EC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AMORT EMPR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A6CB" w14:textId="77777777" w:rsidR="002F4570" w:rsidRDefault="002F4570" w:rsidP="00325EC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INTERETS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A5DE" w14:textId="77777777" w:rsidR="002F4570" w:rsidRDefault="002F4570" w:rsidP="00325EC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ANNUITÉ</w:t>
            </w:r>
          </w:p>
        </w:tc>
      </w:tr>
      <w:tr w:rsidR="002F4570" w14:paraId="4A51241A" w14:textId="77777777" w:rsidTr="002F457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F8D7" w14:textId="77777777" w:rsidR="002F4570" w:rsidRDefault="002F4570" w:rsidP="00325ECA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28E6" w14:textId="77777777" w:rsidR="002F4570" w:rsidRDefault="002F4570" w:rsidP="00325ECA">
            <w:pPr>
              <w:spacing w:line="36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BC65" w14:textId="77777777" w:rsidR="002F4570" w:rsidRDefault="002F4570" w:rsidP="00325ECA">
            <w:pPr>
              <w:spacing w:line="36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5B69" w14:textId="77777777" w:rsidR="002F4570" w:rsidRDefault="002F4570" w:rsidP="00325ECA">
            <w:pPr>
              <w:spacing w:line="36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BA7D" w14:textId="18947D53" w:rsidR="002F4570" w:rsidRDefault="007329A9" w:rsidP="00325ECA">
            <w:pPr>
              <w:spacing w:line="36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F4570">
              <w:rPr>
                <w:rFonts w:ascii="Calibri" w:hAnsi="Calibri" w:cs="Calibri"/>
                <w:color w:val="000000"/>
              </w:rPr>
              <w:t>35000</w:t>
            </w:r>
          </w:p>
        </w:tc>
      </w:tr>
      <w:tr w:rsidR="002F4570" w14:paraId="107F36E2" w14:textId="77777777" w:rsidTr="002F457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D95B" w14:textId="77777777" w:rsidR="002F4570" w:rsidRDefault="002F4570" w:rsidP="00325ECA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N+1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3EB8" w14:textId="77777777" w:rsidR="002F4570" w:rsidRDefault="002F4570" w:rsidP="00325ECA">
            <w:pPr>
              <w:spacing w:line="36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D755" w14:textId="77777777" w:rsidR="002F4570" w:rsidRDefault="002F4570" w:rsidP="00325ECA">
            <w:pPr>
              <w:spacing w:line="36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C473" w14:textId="77777777" w:rsidR="002F4570" w:rsidRDefault="002F4570" w:rsidP="00325ECA">
            <w:pPr>
              <w:spacing w:line="36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5142" w14:textId="622EE1EE" w:rsidR="002F4570" w:rsidRDefault="007329A9" w:rsidP="00325ECA">
            <w:pPr>
              <w:spacing w:line="36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F4570">
              <w:rPr>
                <w:rFonts w:ascii="Calibri" w:hAnsi="Calibri" w:cs="Calibri"/>
                <w:color w:val="000000"/>
              </w:rPr>
              <w:t>28000</w:t>
            </w:r>
          </w:p>
        </w:tc>
      </w:tr>
      <w:tr w:rsidR="002F4570" w14:paraId="54427FEE" w14:textId="77777777" w:rsidTr="002F457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30C6" w14:textId="77777777" w:rsidR="002F4570" w:rsidRDefault="002F4570" w:rsidP="00325ECA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N+2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105F" w14:textId="77777777" w:rsidR="002F4570" w:rsidRDefault="002F4570" w:rsidP="00325ECA">
            <w:pPr>
              <w:spacing w:line="36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CA7B" w14:textId="77777777" w:rsidR="002F4570" w:rsidRDefault="002F4570" w:rsidP="00325ECA">
            <w:pPr>
              <w:spacing w:line="36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8C7A" w14:textId="77777777" w:rsidR="002F4570" w:rsidRDefault="002F4570" w:rsidP="00325ECA">
            <w:pPr>
              <w:spacing w:line="36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FC37" w14:textId="42ABE817" w:rsidR="002F4570" w:rsidRDefault="007329A9" w:rsidP="00325ECA">
            <w:pPr>
              <w:spacing w:line="36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F4570">
              <w:rPr>
                <w:rFonts w:ascii="Calibri" w:hAnsi="Calibri" w:cs="Calibri"/>
                <w:color w:val="000000"/>
              </w:rPr>
              <w:t>21000</w:t>
            </w:r>
          </w:p>
        </w:tc>
      </w:tr>
      <w:tr w:rsidR="002F4570" w14:paraId="33B61DC5" w14:textId="77777777" w:rsidTr="002F457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9EE9" w14:textId="77777777" w:rsidR="002F4570" w:rsidRDefault="002F4570" w:rsidP="00325ECA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N+3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1521" w14:textId="77777777" w:rsidR="002F4570" w:rsidRDefault="002F4570" w:rsidP="00325ECA">
            <w:pPr>
              <w:spacing w:line="36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6D94" w14:textId="77777777" w:rsidR="002F4570" w:rsidRDefault="002F4570" w:rsidP="00325ECA">
            <w:pPr>
              <w:spacing w:line="36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9164" w14:textId="77777777" w:rsidR="002F4570" w:rsidRDefault="002F4570" w:rsidP="00325ECA">
            <w:pPr>
              <w:spacing w:line="36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A63D" w14:textId="37E7C40F" w:rsidR="002F4570" w:rsidRDefault="007329A9" w:rsidP="00325ECA">
            <w:pPr>
              <w:spacing w:line="36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F4570">
              <w:rPr>
                <w:rFonts w:ascii="Calibri" w:hAnsi="Calibri" w:cs="Calibri"/>
                <w:color w:val="000000"/>
              </w:rPr>
              <w:t>14000</w:t>
            </w:r>
          </w:p>
        </w:tc>
      </w:tr>
      <w:tr w:rsidR="002F4570" w14:paraId="11D53545" w14:textId="77777777" w:rsidTr="002F4570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DD77" w14:textId="77777777" w:rsidR="002F4570" w:rsidRDefault="002F4570" w:rsidP="00325ECA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N+4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1956" w14:textId="77777777" w:rsidR="002F4570" w:rsidRDefault="002F4570" w:rsidP="00325ECA">
            <w:pPr>
              <w:spacing w:line="36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E2DD" w14:textId="77777777" w:rsidR="002F4570" w:rsidRDefault="002F4570" w:rsidP="00325ECA">
            <w:pPr>
              <w:spacing w:line="36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2467" w14:textId="72ECAB34" w:rsidR="002F4570" w:rsidRDefault="007329A9" w:rsidP="00325ECA">
            <w:pPr>
              <w:spacing w:line="36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87D1" w14:textId="188B3FB1" w:rsidR="002F4570" w:rsidRDefault="007329A9" w:rsidP="00325ECA">
            <w:pPr>
              <w:spacing w:line="36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  <w:r w:rsidR="002F4570">
              <w:rPr>
                <w:rFonts w:ascii="Calibri" w:hAnsi="Calibri" w:cs="Calibri"/>
                <w:color w:val="000000"/>
              </w:rPr>
              <w:t>000</w:t>
            </w:r>
          </w:p>
        </w:tc>
      </w:tr>
    </w:tbl>
    <w:p w14:paraId="788B9B9F" w14:textId="77777777" w:rsidR="002F4570" w:rsidRPr="002F4570" w:rsidRDefault="002F4570" w:rsidP="00325ECA">
      <w:pPr>
        <w:spacing w:line="360" w:lineRule="auto"/>
        <w:jc w:val="both"/>
        <w:rPr>
          <w:b/>
          <w:bCs/>
        </w:rPr>
      </w:pPr>
    </w:p>
    <w:p w14:paraId="441DDAC1" w14:textId="77777777" w:rsidR="00F53AC6" w:rsidRDefault="00F53AC6" w:rsidP="00325ECA">
      <w:pPr>
        <w:spacing w:line="360" w:lineRule="auto"/>
      </w:pPr>
    </w:p>
    <w:p w14:paraId="0A475E99" w14:textId="77777777" w:rsidR="00765330" w:rsidRPr="000D1F0E" w:rsidRDefault="00765330" w:rsidP="00325ECA">
      <w:pPr>
        <w:spacing w:line="360" w:lineRule="auto"/>
        <w:rPr>
          <w:b/>
          <w:i/>
        </w:rPr>
      </w:pPr>
      <w:r w:rsidRPr="000D1F0E">
        <w:rPr>
          <w:b/>
          <w:i/>
        </w:rPr>
        <w:t xml:space="preserve">TAF. </w:t>
      </w:r>
    </w:p>
    <w:p w14:paraId="6F04C076" w14:textId="600EFBA7" w:rsidR="00765330" w:rsidRDefault="00F53AC6" w:rsidP="00325ECA">
      <w:pPr>
        <w:pStyle w:val="Paragraphedeliste"/>
        <w:numPr>
          <w:ilvl w:val="0"/>
          <w:numId w:val="4"/>
        </w:numPr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Évaluez la rentabilité économique du projet en utilisant les critères de la VAN et de l’IP.</w:t>
      </w:r>
    </w:p>
    <w:p w14:paraId="26EB5305" w14:textId="54538A94" w:rsidR="00F53AC6" w:rsidRPr="000D1F0E" w:rsidRDefault="00F53AC6" w:rsidP="00325ECA">
      <w:pPr>
        <w:pStyle w:val="Paragraphedeliste"/>
        <w:numPr>
          <w:ilvl w:val="0"/>
          <w:numId w:val="4"/>
        </w:numPr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Calculez les DNA </w:t>
      </w:r>
      <w:r w:rsidR="00A51D45">
        <w:rPr>
          <w:b/>
          <w:i/>
          <w:sz w:val="24"/>
          <w:szCs w:val="24"/>
        </w:rPr>
        <w:t>relatifs au financement des matériels et équipements</w:t>
      </w:r>
      <w:r w:rsidR="00143704">
        <w:rPr>
          <w:b/>
          <w:i/>
          <w:sz w:val="24"/>
          <w:szCs w:val="24"/>
        </w:rPr>
        <w:t>. Quel  mode de financement est le plus intéressant ?</w:t>
      </w:r>
    </w:p>
    <w:p w14:paraId="5E7E1DA3" w14:textId="77777777" w:rsidR="00765330" w:rsidRPr="00841E45" w:rsidRDefault="00765330" w:rsidP="00325ECA">
      <w:pPr>
        <w:spacing w:line="360" w:lineRule="auto"/>
      </w:pPr>
    </w:p>
    <w:p w14:paraId="2C4985C3" w14:textId="5B047938" w:rsidR="00A51D45" w:rsidRDefault="00A51D45" w:rsidP="00143704">
      <w:pPr>
        <w:spacing w:line="276" w:lineRule="auto"/>
      </w:pPr>
    </w:p>
    <w:p w14:paraId="55AB4863" w14:textId="77777777" w:rsidR="00925D7C" w:rsidRDefault="00925D7C" w:rsidP="00143704">
      <w:pPr>
        <w:spacing w:line="276" w:lineRule="auto"/>
      </w:pPr>
    </w:p>
    <w:p w14:paraId="7FF49CA8" w14:textId="222D11F3" w:rsidR="00A51D45" w:rsidRDefault="00A51D45" w:rsidP="00143704">
      <w:pPr>
        <w:spacing w:line="276" w:lineRule="auto"/>
        <w:rPr>
          <w:b/>
          <w:bCs/>
        </w:rPr>
      </w:pPr>
      <w:r w:rsidRPr="00A51D45">
        <w:rPr>
          <w:b/>
          <w:bCs/>
        </w:rPr>
        <w:lastRenderedPageBreak/>
        <w:t>FEUILLE DE RÉPONSE</w:t>
      </w:r>
    </w:p>
    <w:p w14:paraId="36165DC9" w14:textId="77777777" w:rsidR="00325ECA" w:rsidRPr="00A51D45" w:rsidRDefault="00325ECA" w:rsidP="00143704">
      <w:pPr>
        <w:spacing w:line="276" w:lineRule="auto"/>
        <w:rPr>
          <w:b/>
          <w:bCs/>
        </w:rPr>
      </w:pPr>
    </w:p>
    <w:tbl>
      <w:tblPr>
        <w:tblStyle w:val="Grilledutableau"/>
        <w:tblW w:w="9347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2266"/>
        <w:gridCol w:w="2266"/>
      </w:tblGrid>
      <w:tr w:rsidR="00A51D45" w:rsidRPr="00A51D45" w14:paraId="4189C26B" w14:textId="77777777" w:rsidTr="00A51D45">
        <w:trPr>
          <w:jc w:val="center"/>
        </w:trPr>
        <w:tc>
          <w:tcPr>
            <w:tcW w:w="1838" w:type="dxa"/>
          </w:tcPr>
          <w:p w14:paraId="1D1AD816" w14:textId="0BF0B025" w:rsidR="00A51D45" w:rsidRPr="00A51D45" w:rsidRDefault="00A51D45" w:rsidP="00143704">
            <w:pPr>
              <w:spacing w:line="276" w:lineRule="auto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NOM &amp; PRÉNOM</w:t>
            </w:r>
          </w:p>
        </w:tc>
        <w:tc>
          <w:tcPr>
            <w:tcW w:w="2977" w:type="dxa"/>
          </w:tcPr>
          <w:p w14:paraId="29E089C1" w14:textId="77777777" w:rsidR="00A51D45" w:rsidRPr="00A51D45" w:rsidRDefault="00A51D45" w:rsidP="0014370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6" w:type="dxa"/>
          </w:tcPr>
          <w:p w14:paraId="261168B6" w14:textId="29708828" w:rsidR="00A51D45" w:rsidRPr="00A51D45" w:rsidRDefault="00A51D45" w:rsidP="00143704">
            <w:pPr>
              <w:spacing w:line="276" w:lineRule="auto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SALLE/AMPHI</w:t>
            </w:r>
          </w:p>
        </w:tc>
        <w:tc>
          <w:tcPr>
            <w:tcW w:w="2266" w:type="dxa"/>
          </w:tcPr>
          <w:p w14:paraId="04EADF6B" w14:textId="77777777" w:rsidR="00A51D45" w:rsidRPr="00A51D45" w:rsidRDefault="00A51D45" w:rsidP="00143704">
            <w:pPr>
              <w:spacing w:line="276" w:lineRule="auto"/>
              <w:rPr>
                <w:b/>
                <w:bCs/>
              </w:rPr>
            </w:pPr>
          </w:p>
        </w:tc>
      </w:tr>
      <w:tr w:rsidR="00A51D45" w:rsidRPr="00A51D45" w14:paraId="72462D8F" w14:textId="77777777" w:rsidTr="00A51D45">
        <w:trPr>
          <w:jc w:val="center"/>
        </w:trPr>
        <w:tc>
          <w:tcPr>
            <w:tcW w:w="1838" w:type="dxa"/>
          </w:tcPr>
          <w:p w14:paraId="5CF465B3" w14:textId="02E97AD7" w:rsidR="00A51D45" w:rsidRPr="00A51D45" w:rsidRDefault="00A51D45" w:rsidP="00143704">
            <w:pPr>
              <w:spacing w:line="276" w:lineRule="auto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CNE</w:t>
            </w:r>
          </w:p>
        </w:tc>
        <w:tc>
          <w:tcPr>
            <w:tcW w:w="2977" w:type="dxa"/>
          </w:tcPr>
          <w:p w14:paraId="26EE7446" w14:textId="77777777" w:rsidR="00A51D45" w:rsidRPr="00A51D45" w:rsidRDefault="00A51D45" w:rsidP="0014370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6" w:type="dxa"/>
          </w:tcPr>
          <w:p w14:paraId="24EF58A7" w14:textId="4C7D7937" w:rsidR="00A51D45" w:rsidRPr="00A51D45" w:rsidRDefault="00A51D45" w:rsidP="00143704">
            <w:pPr>
              <w:spacing w:line="276" w:lineRule="auto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POSITION</w:t>
            </w:r>
          </w:p>
        </w:tc>
        <w:tc>
          <w:tcPr>
            <w:tcW w:w="2266" w:type="dxa"/>
          </w:tcPr>
          <w:p w14:paraId="0D28D37D" w14:textId="77777777" w:rsidR="00A51D45" w:rsidRPr="00A51D45" w:rsidRDefault="00A51D45" w:rsidP="00143704">
            <w:pPr>
              <w:spacing w:line="276" w:lineRule="auto"/>
              <w:rPr>
                <w:b/>
                <w:bCs/>
              </w:rPr>
            </w:pPr>
          </w:p>
        </w:tc>
      </w:tr>
    </w:tbl>
    <w:p w14:paraId="6C02E1FE" w14:textId="24055C17" w:rsidR="00A51D45" w:rsidRDefault="00A51D45" w:rsidP="00143704">
      <w:pPr>
        <w:spacing w:line="276" w:lineRule="auto"/>
      </w:pPr>
    </w:p>
    <w:p w14:paraId="7CAAB50B" w14:textId="67F99581" w:rsidR="00A51D45" w:rsidRPr="007329A9" w:rsidRDefault="00A51D45" w:rsidP="00143704">
      <w:pPr>
        <w:pStyle w:val="Paragraphedeliste"/>
        <w:numPr>
          <w:ilvl w:val="0"/>
          <w:numId w:val="8"/>
        </w:numPr>
        <w:rPr>
          <w:b/>
          <w:bCs/>
          <w:color w:val="FF0000"/>
          <w:sz w:val="24"/>
          <w:szCs w:val="24"/>
          <w:highlight w:val="yellow"/>
        </w:rPr>
      </w:pPr>
      <w:r w:rsidRPr="007329A9">
        <w:rPr>
          <w:b/>
          <w:bCs/>
          <w:color w:val="FF0000"/>
          <w:sz w:val="24"/>
          <w:szCs w:val="24"/>
          <w:highlight w:val="yellow"/>
        </w:rPr>
        <w:t>Évaluation de la rentabilité économique du projet</w:t>
      </w:r>
      <w:r w:rsidR="007329A9">
        <w:rPr>
          <w:b/>
          <w:bCs/>
          <w:color w:val="FF0000"/>
          <w:sz w:val="24"/>
          <w:szCs w:val="24"/>
          <w:highlight w:val="yellow"/>
        </w:rPr>
        <w:t xml:space="preserve"> (A LA DATE DU 1-1-N)</w:t>
      </w:r>
    </w:p>
    <w:p w14:paraId="5266FAF3" w14:textId="77777777" w:rsidR="002F4570" w:rsidRDefault="002F4570" w:rsidP="00143704">
      <w:pPr>
        <w:pStyle w:val="Paragraphedeliste"/>
      </w:pPr>
    </w:p>
    <w:p w14:paraId="360637CE" w14:textId="1318BEF0" w:rsidR="00A51D45" w:rsidRPr="007329A9" w:rsidRDefault="00A51D45" w:rsidP="00143704">
      <w:pPr>
        <w:pStyle w:val="Paragraphedeliste"/>
        <w:numPr>
          <w:ilvl w:val="1"/>
          <w:numId w:val="8"/>
        </w:numPr>
        <w:rPr>
          <w:b/>
          <w:bCs/>
          <w:highlight w:val="yellow"/>
        </w:rPr>
      </w:pPr>
      <w:r w:rsidRPr="007329A9">
        <w:rPr>
          <w:b/>
          <w:bCs/>
          <w:highlight w:val="yellow"/>
        </w:rPr>
        <w:t>Dépense d’investissement</w:t>
      </w:r>
    </w:p>
    <w:p w14:paraId="3761CBA3" w14:textId="77777777" w:rsidR="00325ECA" w:rsidRPr="001640C6" w:rsidRDefault="00325ECA" w:rsidP="00325ECA">
      <w:pPr>
        <w:pStyle w:val="Paragraphedeliste"/>
        <w:ind w:left="1440"/>
        <w:rPr>
          <w:b/>
          <w:bCs/>
        </w:rPr>
      </w:pPr>
    </w:p>
    <w:tbl>
      <w:tblPr>
        <w:tblStyle w:val="Grilledutableau"/>
        <w:tblW w:w="9613" w:type="dxa"/>
        <w:tblInd w:w="-5" w:type="dxa"/>
        <w:tblLook w:val="04A0" w:firstRow="1" w:lastRow="0" w:firstColumn="1" w:lastColumn="0" w:noHBand="0" w:noVBand="1"/>
      </w:tblPr>
      <w:tblGrid>
        <w:gridCol w:w="3258"/>
        <w:gridCol w:w="1275"/>
        <w:gridCol w:w="1270"/>
        <w:gridCol w:w="1269"/>
        <w:gridCol w:w="1270"/>
        <w:gridCol w:w="1271"/>
      </w:tblGrid>
      <w:tr w:rsidR="001640C6" w:rsidRPr="00A51D45" w14:paraId="5E39E4DB" w14:textId="77777777" w:rsidTr="00686630">
        <w:tc>
          <w:tcPr>
            <w:tcW w:w="3258" w:type="dxa"/>
          </w:tcPr>
          <w:p w14:paraId="4868CFB5" w14:textId="1CF2058A" w:rsidR="00A51D45" w:rsidRPr="00A51D45" w:rsidRDefault="00A51D45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ÉLÉMENTS DE LA DÉPENSE</w:t>
            </w:r>
          </w:p>
        </w:tc>
        <w:tc>
          <w:tcPr>
            <w:tcW w:w="1275" w:type="dxa"/>
          </w:tcPr>
          <w:p w14:paraId="77F53641" w14:textId="0BCB4711" w:rsidR="00A51D45" w:rsidRPr="00A51D45" w:rsidRDefault="00A51D45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</w:t>
            </w:r>
          </w:p>
        </w:tc>
        <w:tc>
          <w:tcPr>
            <w:tcW w:w="1270" w:type="dxa"/>
          </w:tcPr>
          <w:p w14:paraId="152F6436" w14:textId="5BA4A000" w:rsidR="00A51D45" w:rsidRPr="00A51D45" w:rsidRDefault="00A51D45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N+1</w:t>
            </w:r>
          </w:p>
        </w:tc>
        <w:tc>
          <w:tcPr>
            <w:tcW w:w="1269" w:type="dxa"/>
          </w:tcPr>
          <w:p w14:paraId="56242430" w14:textId="1CC5C25E" w:rsidR="00A51D45" w:rsidRPr="00A51D45" w:rsidRDefault="00A51D45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N+2</w:t>
            </w:r>
          </w:p>
        </w:tc>
        <w:tc>
          <w:tcPr>
            <w:tcW w:w="1270" w:type="dxa"/>
          </w:tcPr>
          <w:p w14:paraId="438D2499" w14:textId="42800AF2" w:rsidR="00A51D45" w:rsidRPr="00A51D45" w:rsidRDefault="00A51D45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N+3</w:t>
            </w:r>
          </w:p>
        </w:tc>
        <w:tc>
          <w:tcPr>
            <w:tcW w:w="1271" w:type="dxa"/>
          </w:tcPr>
          <w:p w14:paraId="18C1CF49" w14:textId="78D1D0F3" w:rsidR="00A51D45" w:rsidRPr="00A51D45" w:rsidRDefault="00A51D45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N+4</w:t>
            </w:r>
          </w:p>
        </w:tc>
      </w:tr>
      <w:tr w:rsidR="001640C6" w14:paraId="101D26D7" w14:textId="77777777" w:rsidTr="00686630">
        <w:tc>
          <w:tcPr>
            <w:tcW w:w="3258" w:type="dxa"/>
          </w:tcPr>
          <w:p w14:paraId="6E0D8E61" w14:textId="027816B2" w:rsidR="00A51D45" w:rsidRDefault="00A51D45" w:rsidP="00143704">
            <w:pPr>
              <w:pStyle w:val="Paragraphedeliste"/>
              <w:ind w:left="0"/>
            </w:pPr>
            <w:r>
              <w:t>Unité de production</w:t>
            </w:r>
          </w:p>
        </w:tc>
        <w:tc>
          <w:tcPr>
            <w:tcW w:w="1275" w:type="dxa"/>
          </w:tcPr>
          <w:p w14:paraId="191C23DD" w14:textId="760AFA8A" w:rsidR="00A51D45" w:rsidRDefault="007329A9" w:rsidP="00143704">
            <w:pPr>
              <w:pStyle w:val="Paragraphedeliste"/>
              <w:ind w:left="0"/>
            </w:pPr>
            <w:r>
              <w:t>800000</w:t>
            </w:r>
          </w:p>
        </w:tc>
        <w:tc>
          <w:tcPr>
            <w:tcW w:w="1270" w:type="dxa"/>
          </w:tcPr>
          <w:p w14:paraId="67989C3D" w14:textId="77777777" w:rsidR="00A51D45" w:rsidRDefault="00A51D45" w:rsidP="00143704">
            <w:pPr>
              <w:pStyle w:val="Paragraphedeliste"/>
              <w:ind w:left="0"/>
            </w:pPr>
          </w:p>
        </w:tc>
        <w:tc>
          <w:tcPr>
            <w:tcW w:w="1269" w:type="dxa"/>
          </w:tcPr>
          <w:p w14:paraId="64AED0E3" w14:textId="77777777" w:rsidR="00A51D45" w:rsidRDefault="00A51D45" w:rsidP="00143704">
            <w:pPr>
              <w:pStyle w:val="Paragraphedeliste"/>
              <w:ind w:left="0"/>
            </w:pPr>
          </w:p>
        </w:tc>
        <w:tc>
          <w:tcPr>
            <w:tcW w:w="1270" w:type="dxa"/>
          </w:tcPr>
          <w:p w14:paraId="2190708E" w14:textId="77777777" w:rsidR="00A51D45" w:rsidRDefault="00A51D45" w:rsidP="00143704">
            <w:pPr>
              <w:pStyle w:val="Paragraphedeliste"/>
              <w:ind w:left="0"/>
            </w:pPr>
          </w:p>
        </w:tc>
        <w:tc>
          <w:tcPr>
            <w:tcW w:w="1271" w:type="dxa"/>
          </w:tcPr>
          <w:p w14:paraId="3D3AB421" w14:textId="77777777" w:rsidR="00A51D45" w:rsidRDefault="00A51D45" w:rsidP="00143704">
            <w:pPr>
              <w:pStyle w:val="Paragraphedeliste"/>
              <w:ind w:left="0"/>
            </w:pPr>
          </w:p>
        </w:tc>
      </w:tr>
      <w:tr w:rsidR="001640C6" w14:paraId="5CBE7706" w14:textId="77777777" w:rsidTr="00686630">
        <w:tc>
          <w:tcPr>
            <w:tcW w:w="3258" w:type="dxa"/>
          </w:tcPr>
          <w:p w14:paraId="4967B935" w14:textId="5C3A4724" w:rsidR="00A51D45" w:rsidRDefault="00A51D45" w:rsidP="00143704">
            <w:pPr>
              <w:pStyle w:val="Paragraphedeliste"/>
              <w:ind w:left="0"/>
            </w:pPr>
            <w:r>
              <w:t xml:space="preserve">Matériel &amp; équipements </w:t>
            </w:r>
          </w:p>
        </w:tc>
        <w:tc>
          <w:tcPr>
            <w:tcW w:w="1275" w:type="dxa"/>
          </w:tcPr>
          <w:p w14:paraId="2B38FB73" w14:textId="72E81E47" w:rsidR="00A51D45" w:rsidRDefault="007329A9" w:rsidP="00143704">
            <w:pPr>
              <w:pStyle w:val="Paragraphedeliste"/>
              <w:ind w:left="0"/>
            </w:pPr>
            <w:r>
              <w:t>500000</w:t>
            </w:r>
          </w:p>
        </w:tc>
        <w:tc>
          <w:tcPr>
            <w:tcW w:w="1270" w:type="dxa"/>
          </w:tcPr>
          <w:p w14:paraId="44133269" w14:textId="77777777" w:rsidR="00A51D45" w:rsidRDefault="00A51D45" w:rsidP="00143704">
            <w:pPr>
              <w:pStyle w:val="Paragraphedeliste"/>
              <w:ind w:left="0"/>
            </w:pPr>
          </w:p>
        </w:tc>
        <w:tc>
          <w:tcPr>
            <w:tcW w:w="1269" w:type="dxa"/>
          </w:tcPr>
          <w:p w14:paraId="2F81B27F" w14:textId="77777777" w:rsidR="00A51D45" w:rsidRDefault="00A51D45" w:rsidP="00143704">
            <w:pPr>
              <w:pStyle w:val="Paragraphedeliste"/>
              <w:ind w:left="0"/>
            </w:pPr>
          </w:p>
        </w:tc>
        <w:tc>
          <w:tcPr>
            <w:tcW w:w="1270" w:type="dxa"/>
          </w:tcPr>
          <w:p w14:paraId="1DA98F80" w14:textId="77777777" w:rsidR="00A51D45" w:rsidRDefault="00A51D45" w:rsidP="00143704">
            <w:pPr>
              <w:pStyle w:val="Paragraphedeliste"/>
              <w:ind w:left="0"/>
            </w:pPr>
          </w:p>
        </w:tc>
        <w:tc>
          <w:tcPr>
            <w:tcW w:w="1271" w:type="dxa"/>
          </w:tcPr>
          <w:p w14:paraId="0CF2E16B" w14:textId="77777777" w:rsidR="00A51D45" w:rsidRDefault="00A51D45" w:rsidP="00143704">
            <w:pPr>
              <w:pStyle w:val="Paragraphedeliste"/>
              <w:ind w:left="0"/>
            </w:pPr>
          </w:p>
        </w:tc>
      </w:tr>
      <w:tr w:rsidR="001640C6" w14:paraId="139CA818" w14:textId="77777777" w:rsidTr="00686630">
        <w:tc>
          <w:tcPr>
            <w:tcW w:w="3258" w:type="dxa"/>
          </w:tcPr>
          <w:p w14:paraId="11E90104" w14:textId="7B811C47" w:rsidR="00A51D45" w:rsidRDefault="00A51D45" w:rsidP="00143704">
            <w:pPr>
              <w:pStyle w:val="Paragraphedeliste"/>
              <w:ind w:left="0"/>
            </w:pPr>
            <w:r>
              <w:t>Aménagements divers</w:t>
            </w:r>
          </w:p>
        </w:tc>
        <w:tc>
          <w:tcPr>
            <w:tcW w:w="1275" w:type="dxa"/>
          </w:tcPr>
          <w:p w14:paraId="32D8B625" w14:textId="603B2886" w:rsidR="00A51D45" w:rsidRDefault="007329A9" w:rsidP="00143704">
            <w:pPr>
              <w:pStyle w:val="Paragraphedeliste"/>
              <w:ind w:left="0"/>
            </w:pPr>
            <w:r>
              <w:t>200000</w:t>
            </w:r>
          </w:p>
        </w:tc>
        <w:tc>
          <w:tcPr>
            <w:tcW w:w="1270" w:type="dxa"/>
          </w:tcPr>
          <w:p w14:paraId="3ED06C0E" w14:textId="77777777" w:rsidR="00A51D45" w:rsidRDefault="00A51D45" w:rsidP="00143704">
            <w:pPr>
              <w:pStyle w:val="Paragraphedeliste"/>
              <w:ind w:left="0"/>
            </w:pPr>
          </w:p>
        </w:tc>
        <w:tc>
          <w:tcPr>
            <w:tcW w:w="1269" w:type="dxa"/>
          </w:tcPr>
          <w:p w14:paraId="5CCE1AEB" w14:textId="77777777" w:rsidR="00A51D45" w:rsidRDefault="00A51D45" w:rsidP="00143704">
            <w:pPr>
              <w:pStyle w:val="Paragraphedeliste"/>
              <w:ind w:left="0"/>
            </w:pPr>
          </w:p>
        </w:tc>
        <w:tc>
          <w:tcPr>
            <w:tcW w:w="1270" w:type="dxa"/>
          </w:tcPr>
          <w:p w14:paraId="69EB8E4C" w14:textId="77777777" w:rsidR="00A51D45" w:rsidRDefault="00A51D45" w:rsidP="00143704">
            <w:pPr>
              <w:pStyle w:val="Paragraphedeliste"/>
              <w:ind w:left="0"/>
            </w:pPr>
          </w:p>
        </w:tc>
        <w:tc>
          <w:tcPr>
            <w:tcW w:w="1271" w:type="dxa"/>
          </w:tcPr>
          <w:p w14:paraId="0CBEED27" w14:textId="77777777" w:rsidR="00A51D45" w:rsidRDefault="00A51D45" w:rsidP="00143704">
            <w:pPr>
              <w:pStyle w:val="Paragraphedeliste"/>
              <w:ind w:left="0"/>
            </w:pPr>
          </w:p>
        </w:tc>
      </w:tr>
      <w:tr w:rsidR="00686630" w14:paraId="0F8A83C7" w14:textId="77777777" w:rsidTr="00686630">
        <w:tc>
          <w:tcPr>
            <w:tcW w:w="3258" w:type="dxa"/>
          </w:tcPr>
          <w:p w14:paraId="7BE959A9" w14:textId="219B5359" w:rsidR="00686630" w:rsidRDefault="00686630" w:rsidP="00686630">
            <w:pPr>
              <w:pStyle w:val="Paragraphedeliste"/>
              <w:ind w:left="0"/>
            </w:pPr>
            <w:r>
              <w:t>Variations du BFR</w:t>
            </w:r>
          </w:p>
        </w:tc>
        <w:tc>
          <w:tcPr>
            <w:tcW w:w="1275" w:type="dxa"/>
          </w:tcPr>
          <w:p w14:paraId="4221AA65" w14:textId="54A3DE2F" w:rsidR="00686630" w:rsidRDefault="00686630" w:rsidP="00686630">
            <w:pPr>
              <w:pStyle w:val="Paragraphedeliste"/>
              <w:ind w:left="0"/>
            </w:pPr>
            <w:r w:rsidRPr="00686630">
              <w:rPr>
                <w:highlight w:val="yellow"/>
              </w:rPr>
              <w:t>152777,78</w:t>
            </w:r>
          </w:p>
        </w:tc>
        <w:tc>
          <w:tcPr>
            <w:tcW w:w="1270" w:type="dxa"/>
          </w:tcPr>
          <w:p w14:paraId="2092C43A" w14:textId="2D8F9CD3" w:rsidR="00686630" w:rsidRDefault="00686630" w:rsidP="00686630">
            <w:pPr>
              <w:pStyle w:val="Paragraphedeliste"/>
              <w:ind w:left="0"/>
            </w:pPr>
            <w:r w:rsidRPr="00686630">
              <w:rPr>
                <w:highlight w:val="yellow"/>
              </w:rPr>
              <w:t>12222,22</w:t>
            </w:r>
          </w:p>
        </w:tc>
        <w:tc>
          <w:tcPr>
            <w:tcW w:w="1269" w:type="dxa"/>
          </w:tcPr>
          <w:p w14:paraId="397EAF40" w14:textId="798005C5" w:rsidR="00686630" w:rsidRDefault="00686630" w:rsidP="00686630">
            <w:pPr>
              <w:pStyle w:val="Paragraphedeliste"/>
              <w:ind w:left="0"/>
            </w:pPr>
            <w:r w:rsidRPr="00686630">
              <w:rPr>
                <w:highlight w:val="yellow"/>
              </w:rPr>
              <w:t>13200</w:t>
            </w:r>
          </w:p>
        </w:tc>
        <w:tc>
          <w:tcPr>
            <w:tcW w:w="1270" w:type="dxa"/>
          </w:tcPr>
          <w:p w14:paraId="4C15FD58" w14:textId="3F6A3C78" w:rsidR="00686630" w:rsidRDefault="00686630" w:rsidP="00686630">
            <w:pPr>
              <w:pStyle w:val="Paragraphedeliste"/>
              <w:ind w:left="0"/>
            </w:pPr>
            <w:r w:rsidRPr="00686630">
              <w:rPr>
                <w:highlight w:val="yellow"/>
              </w:rPr>
              <w:t>14256</w:t>
            </w:r>
          </w:p>
        </w:tc>
        <w:tc>
          <w:tcPr>
            <w:tcW w:w="1271" w:type="dxa"/>
          </w:tcPr>
          <w:p w14:paraId="02A503AC" w14:textId="699EA2A1" w:rsidR="00686630" w:rsidRDefault="00686630" w:rsidP="00686630">
            <w:pPr>
              <w:pStyle w:val="Paragraphedeliste"/>
              <w:ind w:left="0"/>
            </w:pPr>
            <w:r w:rsidRPr="00686630">
              <w:rPr>
                <w:highlight w:val="yellow"/>
              </w:rPr>
              <w:t>15396,48</w:t>
            </w:r>
          </w:p>
        </w:tc>
      </w:tr>
      <w:tr w:rsidR="00686630" w14:paraId="0A2A7BC1" w14:textId="77777777" w:rsidTr="00686630">
        <w:tc>
          <w:tcPr>
            <w:tcW w:w="3258" w:type="dxa"/>
          </w:tcPr>
          <w:p w14:paraId="5F854382" w14:textId="5465483E" w:rsidR="00686630" w:rsidRDefault="00686630" w:rsidP="00686630">
            <w:pPr>
              <w:pStyle w:val="Paragraphedeliste"/>
              <w:ind w:left="0"/>
            </w:pPr>
            <w:r>
              <w:t>Total dépenses</w:t>
            </w:r>
          </w:p>
        </w:tc>
        <w:tc>
          <w:tcPr>
            <w:tcW w:w="1275" w:type="dxa"/>
          </w:tcPr>
          <w:p w14:paraId="167BC817" w14:textId="680D6E76" w:rsidR="00686630" w:rsidRDefault="00686630" w:rsidP="00686630">
            <w:pPr>
              <w:pStyle w:val="Paragraphedeliste"/>
              <w:ind w:left="0"/>
            </w:pPr>
            <w:r>
              <w:t>1652777,78</w:t>
            </w:r>
          </w:p>
        </w:tc>
        <w:tc>
          <w:tcPr>
            <w:tcW w:w="1270" w:type="dxa"/>
          </w:tcPr>
          <w:p w14:paraId="25B7E97B" w14:textId="31FFEE52" w:rsidR="00686630" w:rsidRPr="00686630" w:rsidRDefault="00686630" w:rsidP="00686630">
            <w:pPr>
              <w:pStyle w:val="Paragraphedeliste"/>
              <w:ind w:left="0"/>
            </w:pPr>
            <w:r w:rsidRPr="00686630">
              <w:t>12222,22</w:t>
            </w:r>
          </w:p>
        </w:tc>
        <w:tc>
          <w:tcPr>
            <w:tcW w:w="1269" w:type="dxa"/>
          </w:tcPr>
          <w:p w14:paraId="1B84E655" w14:textId="42669DAD" w:rsidR="00686630" w:rsidRPr="00686630" w:rsidRDefault="00686630" w:rsidP="00686630">
            <w:pPr>
              <w:pStyle w:val="Paragraphedeliste"/>
              <w:ind w:left="0"/>
            </w:pPr>
            <w:r w:rsidRPr="00686630">
              <w:t>13200</w:t>
            </w:r>
          </w:p>
        </w:tc>
        <w:tc>
          <w:tcPr>
            <w:tcW w:w="1270" w:type="dxa"/>
          </w:tcPr>
          <w:p w14:paraId="54850BC4" w14:textId="75BBC02C" w:rsidR="00686630" w:rsidRPr="00686630" w:rsidRDefault="00686630" w:rsidP="00686630">
            <w:pPr>
              <w:pStyle w:val="Paragraphedeliste"/>
              <w:ind w:left="0"/>
            </w:pPr>
            <w:r w:rsidRPr="00686630">
              <w:t>14256</w:t>
            </w:r>
          </w:p>
        </w:tc>
        <w:tc>
          <w:tcPr>
            <w:tcW w:w="1271" w:type="dxa"/>
          </w:tcPr>
          <w:p w14:paraId="0F214396" w14:textId="3EC85F61" w:rsidR="00686630" w:rsidRPr="00686630" w:rsidRDefault="00686630" w:rsidP="00686630">
            <w:pPr>
              <w:pStyle w:val="Paragraphedeliste"/>
              <w:ind w:left="0"/>
            </w:pPr>
            <w:r w:rsidRPr="00686630">
              <w:t>15396,48</w:t>
            </w:r>
          </w:p>
        </w:tc>
      </w:tr>
      <w:tr w:rsidR="00686630" w14:paraId="4338CE02" w14:textId="77777777" w:rsidTr="00686630">
        <w:tc>
          <w:tcPr>
            <w:tcW w:w="3258" w:type="dxa"/>
          </w:tcPr>
          <w:p w14:paraId="294F317D" w14:textId="2E6F8DAF" w:rsidR="00686630" w:rsidRDefault="00686630" w:rsidP="00686630">
            <w:pPr>
              <w:pStyle w:val="Paragraphedeliste"/>
              <w:ind w:left="0"/>
            </w:pPr>
            <w:r>
              <w:t>Coefficient d’actualisation</w:t>
            </w:r>
          </w:p>
        </w:tc>
        <w:tc>
          <w:tcPr>
            <w:tcW w:w="1275" w:type="dxa"/>
          </w:tcPr>
          <w:p w14:paraId="5E2A4A6C" w14:textId="52BAD3FE" w:rsidR="00686630" w:rsidRDefault="00686630" w:rsidP="00686630">
            <w:pPr>
              <w:pStyle w:val="Paragraphedeliste"/>
              <w:ind w:left="0"/>
            </w:pPr>
            <w:r>
              <w:t>1,12^0</w:t>
            </w:r>
          </w:p>
        </w:tc>
        <w:tc>
          <w:tcPr>
            <w:tcW w:w="1270" w:type="dxa"/>
          </w:tcPr>
          <w:p w14:paraId="1775EC0D" w14:textId="3707B085" w:rsidR="00686630" w:rsidRDefault="00686630" w:rsidP="00686630">
            <w:pPr>
              <w:pStyle w:val="Paragraphedeliste"/>
              <w:ind w:left="0"/>
            </w:pPr>
            <w:r>
              <w:t>1,12^-1</w:t>
            </w:r>
          </w:p>
        </w:tc>
        <w:tc>
          <w:tcPr>
            <w:tcW w:w="1269" w:type="dxa"/>
          </w:tcPr>
          <w:p w14:paraId="21ED67E5" w14:textId="39E168AF" w:rsidR="00686630" w:rsidRDefault="00686630" w:rsidP="00686630">
            <w:pPr>
              <w:pStyle w:val="Paragraphedeliste"/>
              <w:ind w:left="0"/>
            </w:pPr>
            <w:r w:rsidRPr="00A5170C">
              <w:t>1,12^-</w:t>
            </w:r>
            <w:r>
              <w:t>2</w:t>
            </w:r>
          </w:p>
        </w:tc>
        <w:tc>
          <w:tcPr>
            <w:tcW w:w="1270" w:type="dxa"/>
          </w:tcPr>
          <w:p w14:paraId="2BB7865F" w14:textId="39438EE3" w:rsidR="00686630" w:rsidRDefault="00686630" w:rsidP="00686630">
            <w:pPr>
              <w:pStyle w:val="Paragraphedeliste"/>
              <w:ind w:left="0"/>
            </w:pPr>
            <w:r w:rsidRPr="00A5170C">
              <w:t>1,12^-</w:t>
            </w:r>
            <w:r>
              <w:t>3</w:t>
            </w:r>
          </w:p>
        </w:tc>
        <w:tc>
          <w:tcPr>
            <w:tcW w:w="1271" w:type="dxa"/>
          </w:tcPr>
          <w:p w14:paraId="3AAABD9C" w14:textId="34F70869" w:rsidR="00686630" w:rsidRDefault="00686630" w:rsidP="00686630">
            <w:pPr>
              <w:pStyle w:val="Paragraphedeliste"/>
              <w:ind w:left="0"/>
            </w:pPr>
            <w:r w:rsidRPr="00A5170C">
              <w:t>1,12^-</w:t>
            </w:r>
            <w:r>
              <w:t>4</w:t>
            </w:r>
          </w:p>
        </w:tc>
      </w:tr>
      <w:tr w:rsidR="00686630" w14:paraId="5013B043" w14:textId="77777777" w:rsidTr="00686630">
        <w:tc>
          <w:tcPr>
            <w:tcW w:w="3258" w:type="dxa"/>
          </w:tcPr>
          <w:p w14:paraId="6FD29DFA" w14:textId="187C7473" w:rsidR="00686630" w:rsidRDefault="00686630" w:rsidP="00686630">
            <w:pPr>
              <w:pStyle w:val="Paragraphedeliste"/>
              <w:ind w:left="0"/>
            </w:pPr>
            <w:r>
              <w:t>Dépenses actualisées</w:t>
            </w:r>
          </w:p>
        </w:tc>
        <w:tc>
          <w:tcPr>
            <w:tcW w:w="1275" w:type="dxa"/>
          </w:tcPr>
          <w:p w14:paraId="7E037468" w14:textId="2E7BDC3A" w:rsidR="00686630" w:rsidRDefault="00686630" w:rsidP="00686630">
            <w:pPr>
              <w:pStyle w:val="Paragraphedeliste"/>
              <w:ind w:left="0"/>
            </w:pPr>
            <w:r>
              <w:t>1652777,78</w:t>
            </w:r>
          </w:p>
        </w:tc>
        <w:tc>
          <w:tcPr>
            <w:tcW w:w="1270" w:type="dxa"/>
          </w:tcPr>
          <w:p w14:paraId="6595ABE5" w14:textId="5400411E" w:rsidR="00686630" w:rsidRDefault="00686630" w:rsidP="00686630">
            <w:pPr>
              <w:pStyle w:val="Paragraphedeliste"/>
              <w:ind w:left="0"/>
            </w:pPr>
            <w:r>
              <w:t>10912,70</w:t>
            </w:r>
          </w:p>
        </w:tc>
        <w:tc>
          <w:tcPr>
            <w:tcW w:w="1269" w:type="dxa"/>
          </w:tcPr>
          <w:p w14:paraId="39F0629C" w14:textId="5383C171" w:rsidR="00686630" w:rsidRDefault="00686630" w:rsidP="00686630">
            <w:pPr>
              <w:pStyle w:val="Paragraphedeliste"/>
              <w:ind w:left="0"/>
            </w:pPr>
            <w:r>
              <w:t>10522,95</w:t>
            </w:r>
          </w:p>
        </w:tc>
        <w:tc>
          <w:tcPr>
            <w:tcW w:w="1270" w:type="dxa"/>
          </w:tcPr>
          <w:p w14:paraId="5603BC28" w14:textId="091AE9DA" w:rsidR="00686630" w:rsidRDefault="00686630" w:rsidP="00686630">
            <w:pPr>
              <w:pStyle w:val="Paragraphedeliste"/>
              <w:ind w:left="0"/>
            </w:pPr>
            <w:r>
              <w:t>10145,14</w:t>
            </w:r>
          </w:p>
        </w:tc>
        <w:tc>
          <w:tcPr>
            <w:tcW w:w="1271" w:type="dxa"/>
          </w:tcPr>
          <w:p w14:paraId="6856414A" w14:textId="3F4B676B" w:rsidR="00686630" w:rsidRDefault="00686630" w:rsidP="00686630">
            <w:pPr>
              <w:pStyle w:val="Paragraphedeliste"/>
              <w:ind w:left="0"/>
            </w:pPr>
            <w:r>
              <w:t>9784,74</w:t>
            </w:r>
          </w:p>
        </w:tc>
      </w:tr>
      <w:tr w:rsidR="00686630" w:rsidRPr="00686630" w14:paraId="51240C14" w14:textId="77777777" w:rsidTr="00686630">
        <w:tc>
          <w:tcPr>
            <w:tcW w:w="3258" w:type="dxa"/>
          </w:tcPr>
          <w:p w14:paraId="22FCE5D6" w14:textId="1EE70A65" w:rsidR="00686630" w:rsidRPr="00686630" w:rsidRDefault="00686630" w:rsidP="00686630">
            <w:pPr>
              <w:pStyle w:val="Paragraphedeliste"/>
              <w:ind w:left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630">
              <w:rPr>
                <w:b/>
                <w:bCs/>
                <w:color w:val="FF0000"/>
                <w:sz w:val="24"/>
                <w:szCs w:val="24"/>
                <w:highlight w:val="yellow"/>
              </w:rPr>
              <w:t>DÉPENSE D’INVESTISSEMENT (DI)</w:t>
            </w:r>
          </w:p>
        </w:tc>
        <w:tc>
          <w:tcPr>
            <w:tcW w:w="6355" w:type="dxa"/>
            <w:gridSpan w:val="5"/>
          </w:tcPr>
          <w:p w14:paraId="58019E55" w14:textId="472BC116" w:rsidR="00686630" w:rsidRPr="00686630" w:rsidRDefault="00686630" w:rsidP="00686630">
            <w:pPr>
              <w:pStyle w:val="Paragraphedeliste"/>
              <w:ind w:left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630">
              <w:rPr>
                <w:b/>
                <w:bCs/>
                <w:color w:val="FF0000"/>
                <w:sz w:val="24"/>
                <w:szCs w:val="24"/>
              </w:rPr>
              <w:t>169414</w:t>
            </w:r>
            <w:r>
              <w:rPr>
                <w:b/>
                <w:bCs/>
                <w:color w:val="FF0000"/>
                <w:sz w:val="24"/>
                <w:szCs w:val="24"/>
              </w:rPr>
              <w:t>3</w:t>
            </w:r>
            <w:r w:rsidRPr="00686630">
              <w:rPr>
                <w:b/>
                <w:bCs/>
                <w:color w:val="FF0000"/>
                <w:sz w:val="24"/>
                <w:szCs w:val="24"/>
              </w:rPr>
              <w:t>,</w:t>
            </w:r>
            <w:r>
              <w:rPr>
                <w:b/>
                <w:bCs/>
                <w:color w:val="FF0000"/>
                <w:sz w:val="24"/>
                <w:szCs w:val="24"/>
              </w:rPr>
              <w:t>31</w:t>
            </w:r>
          </w:p>
        </w:tc>
      </w:tr>
    </w:tbl>
    <w:p w14:paraId="65FD1160" w14:textId="33132454" w:rsidR="00A51D45" w:rsidRDefault="00A51D45" w:rsidP="00143704">
      <w:pPr>
        <w:pStyle w:val="Paragraphedeliste"/>
        <w:ind w:left="1440"/>
      </w:pPr>
    </w:p>
    <w:tbl>
      <w:tblPr>
        <w:tblStyle w:val="Grilledutableau"/>
        <w:tblW w:w="8904" w:type="dxa"/>
        <w:tblInd w:w="704" w:type="dxa"/>
        <w:tblLook w:val="04A0" w:firstRow="1" w:lastRow="0" w:firstColumn="1" w:lastColumn="0" w:noHBand="0" w:noVBand="1"/>
      </w:tblPr>
      <w:tblGrid>
        <w:gridCol w:w="1740"/>
        <w:gridCol w:w="1180"/>
        <w:gridCol w:w="1496"/>
        <w:gridCol w:w="1496"/>
        <w:gridCol w:w="1496"/>
        <w:gridCol w:w="1496"/>
      </w:tblGrid>
      <w:tr w:rsidR="00686630" w:rsidRPr="00A51D45" w14:paraId="1BA57D54" w14:textId="77777777" w:rsidTr="001640C6">
        <w:tc>
          <w:tcPr>
            <w:tcW w:w="2552" w:type="dxa"/>
          </w:tcPr>
          <w:p w14:paraId="4DFB921D" w14:textId="4DFB928C" w:rsidR="001640C6" w:rsidRPr="00A51D45" w:rsidRDefault="001640C6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CALCUL DU BFR</w:t>
            </w:r>
          </w:p>
        </w:tc>
        <w:tc>
          <w:tcPr>
            <w:tcW w:w="1270" w:type="dxa"/>
          </w:tcPr>
          <w:p w14:paraId="47214A50" w14:textId="77777777" w:rsidR="001640C6" w:rsidRPr="00A51D45" w:rsidRDefault="001640C6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</w:t>
            </w:r>
          </w:p>
        </w:tc>
        <w:tc>
          <w:tcPr>
            <w:tcW w:w="1270" w:type="dxa"/>
          </w:tcPr>
          <w:p w14:paraId="632CB6E0" w14:textId="77777777" w:rsidR="001640C6" w:rsidRPr="00A51D45" w:rsidRDefault="001640C6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N+1</w:t>
            </w:r>
          </w:p>
        </w:tc>
        <w:tc>
          <w:tcPr>
            <w:tcW w:w="1270" w:type="dxa"/>
          </w:tcPr>
          <w:p w14:paraId="4570AB15" w14:textId="77777777" w:rsidR="001640C6" w:rsidRPr="00A51D45" w:rsidRDefault="001640C6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N+2</w:t>
            </w:r>
          </w:p>
        </w:tc>
        <w:tc>
          <w:tcPr>
            <w:tcW w:w="1271" w:type="dxa"/>
          </w:tcPr>
          <w:p w14:paraId="0E601A33" w14:textId="77777777" w:rsidR="001640C6" w:rsidRPr="00A51D45" w:rsidRDefault="001640C6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N+3</w:t>
            </w:r>
          </w:p>
        </w:tc>
        <w:tc>
          <w:tcPr>
            <w:tcW w:w="1271" w:type="dxa"/>
          </w:tcPr>
          <w:p w14:paraId="17D9DAA4" w14:textId="77777777" w:rsidR="001640C6" w:rsidRPr="00A51D45" w:rsidRDefault="001640C6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N+4</w:t>
            </w:r>
          </w:p>
        </w:tc>
      </w:tr>
      <w:tr w:rsidR="00686630" w14:paraId="2A5BEE53" w14:textId="77777777" w:rsidTr="001640C6">
        <w:tc>
          <w:tcPr>
            <w:tcW w:w="2552" w:type="dxa"/>
          </w:tcPr>
          <w:p w14:paraId="36C5B863" w14:textId="189C22B9" w:rsidR="001640C6" w:rsidRDefault="001640C6" w:rsidP="00143704">
            <w:pPr>
              <w:pStyle w:val="Paragraphedeliste"/>
              <w:ind w:left="0"/>
            </w:pPr>
            <w:r>
              <w:t>CAHT</w:t>
            </w:r>
          </w:p>
        </w:tc>
        <w:tc>
          <w:tcPr>
            <w:tcW w:w="1270" w:type="dxa"/>
          </w:tcPr>
          <w:p w14:paraId="5A3F82A2" w14:textId="1987DFED" w:rsidR="001640C6" w:rsidRDefault="007329A9" w:rsidP="00143704">
            <w:pPr>
              <w:pStyle w:val="Paragraphedeliste"/>
              <w:ind w:left="0"/>
            </w:pPr>
            <w:r>
              <w:t>1000000</w:t>
            </w:r>
          </w:p>
        </w:tc>
        <w:tc>
          <w:tcPr>
            <w:tcW w:w="1270" w:type="dxa"/>
          </w:tcPr>
          <w:p w14:paraId="4C3254A9" w14:textId="77777777" w:rsidR="001640C6" w:rsidRDefault="007329A9" w:rsidP="00143704">
            <w:pPr>
              <w:pStyle w:val="Paragraphedeliste"/>
              <w:ind w:left="0"/>
            </w:pPr>
            <w:r>
              <w:t>1000000*1,08</w:t>
            </w:r>
          </w:p>
          <w:p w14:paraId="5183646E" w14:textId="3E200550" w:rsidR="007329A9" w:rsidRDefault="007329A9" w:rsidP="00143704">
            <w:pPr>
              <w:pStyle w:val="Paragraphedeliste"/>
              <w:ind w:left="0"/>
            </w:pPr>
            <w:r>
              <w:t>= 1080000</w:t>
            </w:r>
          </w:p>
        </w:tc>
        <w:tc>
          <w:tcPr>
            <w:tcW w:w="1270" w:type="dxa"/>
          </w:tcPr>
          <w:p w14:paraId="184A305F" w14:textId="77777777" w:rsidR="001640C6" w:rsidRDefault="007329A9" w:rsidP="00143704">
            <w:pPr>
              <w:pStyle w:val="Paragraphedeliste"/>
              <w:ind w:left="0"/>
            </w:pPr>
            <w:r>
              <w:t>1080000*1,08</w:t>
            </w:r>
          </w:p>
          <w:p w14:paraId="38B0B929" w14:textId="15A5675D" w:rsidR="007329A9" w:rsidRDefault="007329A9" w:rsidP="00143704">
            <w:pPr>
              <w:pStyle w:val="Paragraphedeliste"/>
              <w:ind w:left="0"/>
            </w:pPr>
            <w:r>
              <w:t>=1166400</w:t>
            </w:r>
          </w:p>
        </w:tc>
        <w:tc>
          <w:tcPr>
            <w:tcW w:w="1271" w:type="dxa"/>
          </w:tcPr>
          <w:p w14:paraId="6B1D0A22" w14:textId="77777777" w:rsidR="001640C6" w:rsidRDefault="007329A9" w:rsidP="00143704">
            <w:pPr>
              <w:pStyle w:val="Paragraphedeliste"/>
              <w:ind w:left="0"/>
            </w:pPr>
            <w:r>
              <w:t>1166400</w:t>
            </w:r>
            <w:r>
              <w:t>*1,08</w:t>
            </w:r>
          </w:p>
          <w:p w14:paraId="6EBC34A1" w14:textId="299B4A27" w:rsidR="007329A9" w:rsidRDefault="007329A9" w:rsidP="00143704">
            <w:pPr>
              <w:pStyle w:val="Paragraphedeliste"/>
              <w:ind w:left="0"/>
            </w:pPr>
            <w:r>
              <w:t>=1259712</w:t>
            </w:r>
          </w:p>
        </w:tc>
        <w:tc>
          <w:tcPr>
            <w:tcW w:w="1271" w:type="dxa"/>
          </w:tcPr>
          <w:p w14:paraId="26973FB8" w14:textId="77777777" w:rsidR="001640C6" w:rsidRDefault="007329A9" w:rsidP="00143704">
            <w:pPr>
              <w:pStyle w:val="Paragraphedeliste"/>
              <w:ind w:left="0"/>
            </w:pPr>
            <w:r>
              <w:t>1259712</w:t>
            </w:r>
            <w:r>
              <w:t>*1,08</w:t>
            </w:r>
          </w:p>
          <w:p w14:paraId="453C036B" w14:textId="6C98579A" w:rsidR="007329A9" w:rsidRDefault="007329A9" w:rsidP="00143704">
            <w:pPr>
              <w:pStyle w:val="Paragraphedeliste"/>
              <w:ind w:left="0"/>
            </w:pPr>
            <w:r>
              <w:t>=1360488,96</w:t>
            </w:r>
          </w:p>
        </w:tc>
      </w:tr>
      <w:tr w:rsidR="00686630" w14:paraId="253C2707" w14:textId="77777777" w:rsidTr="001640C6">
        <w:tc>
          <w:tcPr>
            <w:tcW w:w="2552" w:type="dxa"/>
          </w:tcPr>
          <w:p w14:paraId="23D2A073" w14:textId="6AF21B80" w:rsidR="001640C6" w:rsidRDefault="001640C6" w:rsidP="00143704">
            <w:pPr>
              <w:pStyle w:val="Paragraphedeliste"/>
              <w:ind w:left="0"/>
            </w:pPr>
            <w:r>
              <w:t xml:space="preserve">BFR </w:t>
            </w:r>
            <w:r w:rsidR="00686630">
              <w:t>(CAHT*55/360)</w:t>
            </w:r>
          </w:p>
        </w:tc>
        <w:tc>
          <w:tcPr>
            <w:tcW w:w="1270" w:type="dxa"/>
          </w:tcPr>
          <w:p w14:paraId="62621B64" w14:textId="76DE20AB" w:rsidR="001640C6" w:rsidRDefault="00686630" w:rsidP="00143704">
            <w:pPr>
              <w:pStyle w:val="Paragraphedeliste"/>
              <w:ind w:left="0"/>
            </w:pPr>
            <w:r>
              <w:t>152777,78</w:t>
            </w:r>
          </w:p>
        </w:tc>
        <w:tc>
          <w:tcPr>
            <w:tcW w:w="1270" w:type="dxa"/>
          </w:tcPr>
          <w:p w14:paraId="68C1AD55" w14:textId="54302D3E" w:rsidR="001640C6" w:rsidRDefault="00686630" w:rsidP="00143704">
            <w:pPr>
              <w:pStyle w:val="Paragraphedeliste"/>
              <w:ind w:left="0"/>
            </w:pPr>
            <w:r>
              <w:t>165000</w:t>
            </w:r>
          </w:p>
        </w:tc>
        <w:tc>
          <w:tcPr>
            <w:tcW w:w="1270" w:type="dxa"/>
          </w:tcPr>
          <w:p w14:paraId="69238632" w14:textId="27456A70" w:rsidR="001640C6" w:rsidRDefault="00686630" w:rsidP="00143704">
            <w:pPr>
              <w:pStyle w:val="Paragraphedeliste"/>
              <w:ind w:left="0"/>
            </w:pPr>
            <w:r>
              <w:t>178200</w:t>
            </w:r>
          </w:p>
        </w:tc>
        <w:tc>
          <w:tcPr>
            <w:tcW w:w="1271" w:type="dxa"/>
          </w:tcPr>
          <w:p w14:paraId="12E010B9" w14:textId="13E2A1C8" w:rsidR="001640C6" w:rsidRDefault="00686630" w:rsidP="00143704">
            <w:pPr>
              <w:pStyle w:val="Paragraphedeliste"/>
              <w:ind w:left="0"/>
            </w:pPr>
            <w:r>
              <w:t>192456</w:t>
            </w:r>
          </w:p>
        </w:tc>
        <w:tc>
          <w:tcPr>
            <w:tcW w:w="1271" w:type="dxa"/>
          </w:tcPr>
          <w:p w14:paraId="38EE338B" w14:textId="0C0680F7" w:rsidR="001640C6" w:rsidRDefault="00686630" w:rsidP="00143704">
            <w:pPr>
              <w:pStyle w:val="Paragraphedeliste"/>
              <w:ind w:left="0"/>
            </w:pPr>
            <w:r>
              <w:t>207852,48</w:t>
            </w:r>
          </w:p>
        </w:tc>
      </w:tr>
      <w:tr w:rsidR="00686630" w14:paraId="6CA41325" w14:textId="77777777" w:rsidTr="001640C6">
        <w:tc>
          <w:tcPr>
            <w:tcW w:w="2552" w:type="dxa"/>
          </w:tcPr>
          <w:p w14:paraId="0FB1EE9E" w14:textId="78A122F6" w:rsidR="001640C6" w:rsidRPr="00686630" w:rsidRDefault="001640C6" w:rsidP="00143704">
            <w:pPr>
              <w:pStyle w:val="Paragraphedeliste"/>
              <w:ind w:left="0"/>
              <w:rPr>
                <w:highlight w:val="yellow"/>
              </w:rPr>
            </w:pPr>
            <w:r w:rsidRPr="00686630">
              <w:rPr>
                <w:highlight w:val="yellow"/>
              </w:rPr>
              <w:t>Variations du BFR</w:t>
            </w:r>
          </w:p>
        </w:tc>
        <w:tc>
          <w:tcPr>
            <w:tcW w:w="1270" w:type="dxa"/>
          </w:tcPr>
          <w:p w14:paraId="381BEA48" w14:textId="19563764" w:rsidR="001640C6" w:rsidRPr="00686630" w:rsidRDefault="00686630" w:rsidP="00143704">
            <w:pPr>
              <w:pStyle w:val="Paragraphedeliste"/>
              <w:ind w:left="0"/>
              <w:rPr>
                <w:highlight w:val="yellow"/>
              </w:rPr>
            </w:pPr>
            <w:r w:rsidRPr="00686630">
              <w:rPr>
                <w:highlight w:val="yellow"/>
              </w:rPr>
              <w:t>152777,78</w:t>
            </w:r>
          </w:p>
        </w:tc>
        <w:tc>
          <w:tcPr>
            <w:tcW w:w="1270" w:type="dxa"/>
          </w:tcPr>
          <w:p w14:paraId="21F79F8E" w14:textId="1E2F17B9" w:rsidR="001640C6" w:rsidRPr="00686630" w:rsidRDefault="00686630" w:rsidP="00143704">
            <w:pPr>
              <w:pStyle w:val="Paragraphedeliste"/>
              <w:ind w:left="0"/>
              <w:rPr>
                <w:highlight w:val="yellow"/>
              </w:rPr>
            </w:pPr>
            <w:r w:rsidRPr="00686630">
              <w:rPr>
                <w:highlight w:val="yellow"/>
              </w:rPr>
              <w:t>12222,22</w:t>
            </w:r>
          </w:p>
        </w:tc>
        <w:tc>
          <w:tcPr>
            <w:tcW w:w="1270" w:type="dxa"/>
          </w:tcPr>
          <w:p w14:paraId="33B0C46F" w14:textId="63C9D6FB" w:rsidR="001640C6" w:rsidRPr="00686630" w:rsidRDefault="00686630" w:rsidP="00143704">
            <w:pPr>
              <w:pStyle w:val="Paragraphedeliste"/>
              <w:ind w:left="0"/>
              <w:rPr>
                <w:highlight w:val="yellow"/>
              </w:rPr>
            </w:pPr>
            <w:r w:rsidRPr="00686630">
              <w:rPr>
                <w:highlight w:val="yellow"/>
              </w:rPr>
              <w:t>13200</w:t>
            </w:r>
          </w:p>
        </w:tc>
        <w:tc>
          <w:tcPr>
            <w:tcW w:w="1271" w:type="dxa"/>
          </w:tcPr>
          <w:p w14:paraId="1F6C927E" w14:textId="4DF89AA2" w:rsidR="001640C6" w:rsidRPr="00686630" w:rsidRDefault="00686630" w:rsidP="00143704">
            <w:pPr>
              <w:pStyle w:val="Paragraphedeliste"/>
              <w:ind w:left="0"/>
              <w:rPr>
                <w:highlight w:val="yellow"/>
              </w:rPr>
            </w:pPr>
            <w:r w:rsidRPr="00686630">
              <w:rPr>
                <w:highlight w:val="yellow"/>
              </w:rPr>
              <w:t>14256</w:t>
            </w:r>
          </w:p>
        </w:tc>
        <w:tc>
          <w:tcPr>
            <w:tcW w:w="1271" w:type="dxa"/>
          </w:tcPr>
          <w:p w14:paraId="233CC025" w14:textId="06ABD940" w:rsidR="001640C6" w:rsidRDefault="00686630" w:rsidP="00143704">
            <w:pPr>
              <w:pStyle w:val="Paragraphedeliste"/>
              <w:ind w:left="0"/>
            </w:pPr>
            <w:r w:rsidRPr="00686630">
              <w:rPr>
                <w:highlight w:val="yellow"/>
              </w:rPr>
              <w:t>15396,48</w:t>
            </w:r>
          </w:p>
        </w:tc>
      </w:tr>
    </w:tbl>
    <w:p w14:paraId="0D15637A" w14:textId="77777777" w:rsidR="001640C6" w:rsidRDefault="001640C6" w:rsidP="00143704">
      <w:pPr>
        <w:spacing w:line="276" w:lineRule="auto"/>
      </w:pPr>
    </w:p>
    <w:p w14:paraId="4CC8B93A" w14:textId="31594553" w:rsidR="00A51D45" w:rsidRPr="001640C6" w:rsidRDefault="00A51D45" w:rsidP="00143704">
      <w:pPr>
        <w:pStyle w:val="Paragraphedeliste"/>
        <w:numPr>
          <w:ilvl w:val="1"/>
          <w:numId w:val="8"/>
        </w:numPr>
        <w:rPr>
          <w:b/>
          <w:bCs/>
        </w:rPr>
      </w:pPr>
      <w:r w:rsidRPr="001640C6">
        <w:rPr>
          <w:b/>
          <w:bCs/>
        </w:rPr>
        <w:t xml:space="preserve">Cash-flows nets </w:t>
      </w:r>
    </w:p>
    <w:tbl>
      <w:tblPr>
        <w:tblStyle w:val="Grilledutableau"/>
        <w:tblW w:w="9613" w:type="dxa"/>
        <w:tblInd w:w="-5" w:type="dxa"/>
        <w:tblLook w:val="04A0" w:firstRow="1" w:lastRow="0" w:firstColumn="1" w:lastColumn="0" w:noHBand="0" w:noVBand="1"/>
      </w:tblPr>
      <w:tblGrid>
        <w:gridCol w:w="3258"/>
        <w:gridCol w:w="1269"/>
        <w:gridCol w:w="1270"/>
        <w:gridCol w:w="1270"/>
        <w:gridCol w:w="1271"/>
        <w:gridCol w:w="1275"/>
      </w:tblGrid>
      <w:tr w:rsidR="001640C6" w:rsidRPr="00A51D45" w14:paraId="696B90E0" w14:textId="77777777" w:rsidTr="001B2B1F">
        <w:tc>
          <w:tcPr>
            <w:tcW w:w="3258" w:type="dxa"/>
          </w:tcPr>
          <w:p w14:paraId="5535DBE2" w14:textId="3C77778B" w:rsidR="001640C6" w:rsidRPr="00A51D45" w:rsidRDefault="001640C6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269" w:type="dxa"/>
          </w:tcPr>
          <w:p w14:paraId="0E414166" w14:textId="77777777" w:rsidR="001640C6" w:rsidRPr="00A51D45" w:rsidRDefault="001640C6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</w:t>
            </w:r>
          </w:p>
        </w:tc>
        <w:tc>
          <w:tcPr>
            <w:tcW w:w="1270" w:type="dxa"/>
          </w:tcPr>
          <w:p w14:paraId="7876A6CA" w14:textId="77777777" w:rsidR="001640C6" w:rsidRPr="00A51D45" w:rsidRDefault="001640C6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N+1</w:t>
            </w:r>
          </w:p>
        </w:tc>
        <w:tc>
          <w:tcPr>
            <w:tcW w:w="1270" w:type="dxa"/>
          </w:tcPr>
          <w:p w14:paraId="7AE9912F" w14:textId="77777777" w:rsidR="001640C6" w:rsidRPr="00A51D45" w:rsidRDefault="001640C6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N+2</w:t>
            </w:r>
          </w:p>
        </w:tc>
        <w:tc>
          <w:tcPr>
            <w:tcW w:w="1271" w:type="dxa"/>
          </w:tcPr>
          <w:p w14:paraId="6D73B760" w14:textId="77777777" w:rsidR="001640C6" w:rsidRPr="00A51D45" w:rsidRDefault="001640C6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N+3</w:t>
            </w:r>
          </w:p>
        </w:tc>
        <w:tc>
          <w:tcPr>
            <w:tcW w:w="1275" w:type="dxa"/>
          </w:tcPr>
          <w:p w14:paraId="0B4ECF18" w14:textId="77777777" w:rsidR="001640C6" w:rsidRPr="00A51D45" w:rsidRDefault="001640C6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N+4</w:t>
            </w:r>
          </w:p>
        </w:tc>
      </w:tr>
      <w:tr w:rsidR="001640C6" w14:paraId="18AC82A5" w14:textId="77777777" w:rsidTr="001B2B1F">
        <w:tc>
          <w:tcPr>
            <w:tcW w:w="3258" w:type="dxa"/>
          </w:tcPr>
          <w:p w14:paraId="5EA1D450" w14:textId="1646A202" w:rsidR="001640C6" w:rsidRDefault="001640C6" w:rsidP="00143704">
            <w:pPr>
              <w:pStyle w:val="Paragraphedeliste"/>
              <w:ind w:left="0"/>
            </w:pPr>
            <w:r>
              <w:t xml:space="preserve">  CAHT</w:t>
            </w:r>
          </w:p>
        </w:tc>
        <w:tc>
          <w:tcPr>
            <w:tcW w:w="1269" w:type="dxa"/>
          </w:tcPr>
          <w:p w14:paraId="015AF355" w14:textId="174E83B6" w:rsidR="001640C6" w:rsidRDefault="00686630" w:rsidP="00143704">
            <w:pPr>
              <w:pStyle w:val="Paragraphedeliste"/>
              <w:ind w:left="0"/>
            </w:pPr>
            <w:r>
              <w:t>1000000</w:t>
            </w:r>
          </w:p>
        </w:tc>
        <w:tc>
          <w:tcPr>
            <w:tcW w:w="1270" w:type="dxa"/>
          </w:tcPr>
          <w:p w14:paraId="1935B76F" w14:textId="2335BD07" w:rsidR="001640C6" w:rsidRDefault="00686630" w:rsidP="00143704">
            <w:pPr>
              <w:pStyle w:val="Paragraphedeliste"/>
              <w:ind w:left="0"/>
            </w:pPr>
            <w:r>
              <w:t>1080000</w:t>
            </w:r>
          </w:p>
        </w:tc>
        <w:tc>
          <w:tcPr>
            <w:tcW w:w="1270" w:type="dxa"/>
          </w:tcPr>
          <w:p w14:paraId="3CCACF9A" w14:textId="3CBC39BE" w:rsidR="001640C6" w:rsidRDefault="00686630" w:rsidP="00143704">
            <w:pPr>
              <w:pStyle w:val="Paragraphedeliste"/>
              <w:ind w:left="0"/>
            </w:pPr>
            <w:r>
              <w:t>1166400</w:t>
            </w:r>
          </w:p>
        </w:tc>
        <w:tc>
          <w:tcPr>
            <w:tcW w:w="1271" w:type="dxa"/>
          </w:tcPr>
          <w:p w14:paraId="4B8B27B7" w14:textId="33A0A00A" w:rsidR="001640C6" w:rsidRDefault="00686630" w:rsidP="00143704">
            <w:pPr>
              <w:pStyle w:val="Paragraphedeliste"/>
              <w:ind w:left="0"/>
            </w:pPr>
            <w:r>
              <w:t>1259712</w:t>
            </w:r>
          </w:p>
        </w:tc>
        <w:tc>
          <w:tcPr>
            <w:tcW w:w="1275" w:type="dxa"/>
          </w:tcPr>
          <w:p w14:paraId="347F74B1" w14:textId="39831108" w:rsidR="001640C6" w:rsidRDefault="00686630" w:rsidP="00143704">
            <w:pPr>
              <w:pStyle w:val="Paragraphedeliste"/>
              <w:ind w:left="0"/>
            </w:pPr>
            <w:r>
              <w:t>1360488,96</w:t>
            </w:r>
          </w:p>
        </w:tc>
      </w:tr>
      <w:tr w:rsidR="001640C6" w14:paraId="03EB07CB" w14:textId="77777777" w:rsidTr="001B2B1F">
        <w:tc>
          <w:tcPr>
            <w:tcW w:w="3258" w:type="dxa"/>
          </w:tcPr>
          <w:p w14:paraId="2D1CAD57" w14:textId="65696535" w:rsidR="001640C6" w:rsidRDefault="001640C6" w:rsidP="00143704">
            <w:pPr>
              <w:pStyle w:val="Paragraphedeliste"/>
              <w:ind w:left="0"/>
            </w:pPr>
            <w:r>
              <w:t xml:space="preserve">  Charges variables d’</w:t>
            </w:r>
            <w:proofErr w:type="spellStart"/>
            <w:r>
              <w:t>exploitat</w:t>
            </w:r>
            <w:proofErr w:type="spellEnd"/>
            <w:r>
              <w:t>°</w:t>
            </w:r>
            <w:r w:rsidR="001B2B1F">
              <w:t xml:space="preserve"> (CA*30%)</w:t>
            </w:r>
          </w:p>
        </w:tc>
        <w:tc>
          <w:tcPr>
            <w:tcW w:w="1269" w:type="dxa"/>
          </w:tcPr>
          <w:p w14:paraId="40329B54" w14:textId="08203D3A" w:rsidR="001640C6" w:rsidRDefault="001B2B1F" w:rsidP="00143704">
            <w:pPr>
              <w:pStyle w:val="Paragraphedeliste"/>
              <w:ind w:left="0"/>
            </w:pPr>
            <w:r>
              <w:t>300000</w:t>
            </w:r>
          </w:p>
        </w:tc>
        <w:tc>
          <w:tcPr>
            <w:tcW w:w="1270" w:type="dxa"/>
          </w:tcPr>
          <w:p w14:paraId="707DAC3F" w14:textId="0C818FCB" w:rsidR="001640C6" w:rsidRDefault="001B2B1F" w:rsidP="00143704">
            <w:pPr>
              <w:pStyle w:val="Paragraphedeliste"/>
              <w:ind w:left="0"/>
            </w:pPr>
            <w:r>
              <w:t>324000</w:t>
            </w:r>
          </w:p>
        </w:tc>
        <w:tc>
          <w:tcPr>
            <w:tcW w:w="1270" w:type="dxa"/>
          </w:tcPr>
          <w:p w14:paraId="2045D8B6" w14:textId="00CD75A6" w:rsidR="001640C6" w:rsidRDefault="001B2B1F" w:rsidP="00143704">
            <w:pPr>
              <w:pStyle w:val="Paragraphedeliste"/>
              <w:ind w:left="0"/>
            </w:pPr>
            <w:r>
              <w:t>349920</w:t>
            </w:r>
          </w:p>
        </w:tc>
        <w:tc>
          <w:tcPr>
            <w:tcW w:w="1271" w:type="dxa"/>
          </w:tcPr>
          <w:p w14:paraId="32978048" w14:textId="645EA995" w:rsidR="001640C6" w:rsidRDefault="001B2B1F" w:rsidP="00143704">
            <w:pPr>
              <w:pStyle w:val="Paragraphedeliste"/>
              <w:ind w:left="0"/>
            </w:pPr>
            <w:r>
              <w:t>377913,6</w:t>
            </w:r>
          </w:p>
        </w:tc>
        <w:tc>
          <w:tcPr>
            <w:tcW w:w="1275" w:type="dxa"/>
          </w:tcPr>
          <w:p w14:paraId="79210C8A" w14:textId="221931E7" w:rsidR="001640C6" w:rsidRDefault="001B2B1F" w:rsidP="00143704">
            <w:pPr>
              <w:pStyle w:val="Paragraphedeliste"/>
              <w:ind w:left="0"/>
            </w:pPr>
            <w:r>
              <w:t>408146,69</w:t>
            </w:r>
          </w:p>
        </w:tc>
      </w:tr>
      <w:tr w:rsidR="001B2B1F" w14:paraId="2868593B" w14:textId="77777777" w:rsidTr="001B2B1F">
        <w:tc>
          <w:tcPr>
            <w:tcW w:w="3258" w:type="dxa"/>
          </w:tcPr>
          <w:p w14:paraId="6A969B62" w14:textId="727B6528" w:rsidR="001B2B1F" w:rsidRDefault="001B2B1F" w:rsidP="001B2B1F">
            <w:pPr>
              <w:pStyle w:val="Paragraphedeliste"/>
              <w:ind w:left="0"/>
            </w:pPr>
            <w:r>
              <w:t xml:space="preserve">  Charges fixes d’</w:t>
            </w:r>
            <w:proofErr w:type="spellStart"/>
            <w:r>
              <w:t>exploitat</w:t>
            </w:r>
            <w:proofErr w:type="spellEnd"/>
            <w:r>
              <w:t>°</w:t>
            </w:r>
          </w:p>
        </w:tc>
        <w:tc>
          <w:tcPr>
            <w:tcW w:w="1269" w:type="dxa"/>
          </w:tcPr>
          <w:p w14:paraId="2ED3F7FD" w14:textId="58817EBB" w:rsidR="001B2B1F" w:rsidRDefault="001B2B1F" w:rsidP="001B2B1F">
            <w:pPr>
              <w:pStyle w:val="Paragraphedeliste"/>
              <w:ind w:left="0"/>
            </w:pPr>
            <w:r>
              <w:t>100000</w:t>
            </w:r>
          </w:p>
        </w:tc>
        <w:tc>
          <w:tcPr>
            <w:tcW w:w="1270" w:type="dxa"/>
          </w:tcPr>
          <w:p w14:paraId="14DD6248" w14:textId="17DAEA0B" w:rsidR="001B2B1F" w:rsidRDefault="001B2B1F" w:rsidP="001B2B1F">
            <w:pPr>
              <w:pStyle w:val="Paragraphedeliste"/>
              <w:ind w:left="0"/>
            </w:pPr>
            <w:r w:rsidRPr="00DE3C41">
              <w:t>100000</w:t>
            </w:r>
          </w:p>
        </w:tc>
        <w:tc>
          <w:tcPr>
            <w:tcW w:w="1270" w:type="dxa"/>
          </w:tcPr>
          <w:p w14:paraId="0C100E92" w14:textId="4451643D" w:rsidR="001B2B1F" w:rsidRDefault="001B2B1F" w:rsidP="001B2B1F">
            <w:pPr>
              <w:pStyle w:val="Paragraphedeliste"/>
              <w:ind w:left="0"/>
            </w:pPr>
            <w:r w:rsidRPr="00DE3C41">
              <w:t>100000</w:t>
            </w:r>
          </w:p>
        </w:tc>
        <w:tc>
          <w:tcPr>
            <w:tcW w:w="1271" w:type="dxa"/>
          </w:tcPr>
          <w:p w14:paraId="5F0BA32C" w14:textId="017F5380" w:rsidR="001B2B1F" w:rsidRDefault="001B2B1F" w:rsidP="001B2B1F">
            <w:pPr>
              <w:pStyle w:val="Paragraphedeliste"/>
              <w:ind w:left="0"/>
            </w:pPr>
            <w:r w:rsidRPr="00DE3C41">
              <w:t>100000</w:t>
            </w:r>
          </w:p>
        </w:tc>
        <w:tc>
          <w:tcPr>
            <w:tcW w:w="1275" w:type="dxa"/>
          </w:tcPr>
          <w:p w14:paraId="5C7FA84C" w14:textId="0CB31917" w:rsidR="001B2B1F" w:rsidRDefault="001B2B1F" w:rsidP="001B2B1F">
            <w:pPr>
              <w:pStyle w:val="Paragraphedeliste"/>
              <w:ind w:left="0"/>
            </w:pPr>
            <w:r w:rsidRPr="00DE3C41">
              <w:t>100000</w:t>
            </w:r>
          </w:p>
        </w:tc>
      </w:tr>
      <w:tr w:rsidR="001B2B1F" w14:paraId="6496B089" w14:textId="77777777" w:rsidTr="001B2B1F">
        <w:tc>
          <w:tcPr>
            <w:tcW w:w="3258" w:type="dxa"/>
          </w:tcPr>
          <w:p w14:paraId="4633FC4F" w14:textId="598E5030" w:rsidR="001B2B1F" w:rsidRDefault="001B2B1F" w:rsidP="001B2B1F">
            <w:pPr>
              <w:pStyle w:val="Paragraphedeliste"/>
              <w:ind w:left="0"/>
            </w:pPr>
            <w:r>
              <w:t xml:space="preserve">  Dotations aux amortissements*</w:t>
            </w:r>
          </w:p>
        </w:tc>
        <w:tc>
          <w:tcPr>
            <w:tcW w:w="1269" w:type="dxa"/>
          </w:tcPr>
          <w:p w14:paraId="53632E4D" w14:textId="6AA4D912" w:rsidR="001B2B1F" w:rsidRDefault="001B2B1F" w:rsidP="001B2B1F">
            <w:pPr>
              <w:pStyle w:val="Paragraphedeliste"/>
              <w:ind w:left="0"/>
            </w:pPr>
            <w:r>
              <w:t>200000</w:t>
            </w:r>
          </w:p>
        </w:tc>
        <w:tc>
          <w:tcPr>
            <w:tcW w:w="1270" w:type="dxa"/>
          </w:tcPr>
          <w:p w14:paraId="1EF42461" w14:textId="3F6DF4CA" w:rsidR="001B2B1F" w:rsidRDefault="001B2B1F" w:rsidP="001B2B1F">
            <w:pPr>
              <w:pStyle w:val="Paragraphedeliste"/>
              <w:ind w:left="0"/>
            </w:pPr>
            <w:r w:rsidRPr="00FF6921">
              <w:t>200000</w:t>
            </w:r>
          </w:p>
        </w:tc>
        <w:tc>
          <w:tcPr>
            <w:tcW w:w="1270" w:type="dxa"/>
          </w:tcPr>
          <w:p w14:paraId="17246001" w14:textId="7854B9AA" w:rsidR="001B2B1F" w:rsidRDefault="001B2B1F" w:rsidP="001B2B1F">
            <w:pPr>
              <w:pStyle w:val="Paragraphedeliste"/>
              <w:ind w:left="0"/>
            </w:pPr>
            <w:r w:rsidRPr="00FF6921">
              <w:t>200000</w:t>
            </w:r>
          </w:p>
        </w:tc>
        <w:tc>
          <w:tcPr>
            <w:tcW w:w="1271" w:type="dxa"/>
          </w:tcPr>
          <w:p w14:paraId="6983B3C5" w14:textId="6563B3D4" w:rsidR="001B2B1F" w:rsidRDefault="001B2B1F" w:rsidP="001B2B1F">
            <w:pPr>
              <w:pStyle w:val="Paragraphedeliste"/>
              <w:ind w:left="0"/>
            </w:pPr>
            <w:r w:rsidRPr="00FF6921">
              <w:t>200000</w:t>
            </w:r>
          </w:p>
        </w:tc>
        <w:tc>
          <w:tcPr>
            <w:tcW w:w="1275" w:type="dxa"/>
          </w:tcPr>
          <w:p w14:paraId="7C946940" w14:textId="3CF6BCA2" w:rsidR="001B2B1F" w:rsidRDefault="001B2B1F" w:rsidP="001B2B1F">
            <w:pPr>
              <w:pStyle w:val="Paragraphedeliste"/>
              <w:ind w:left="0"/>
            </w:pPr>
            <w:r w:rsidRPr="00FF6921">
              <w:t>200000</w:t>
            </w:r>
          </w:p>
        </w:tc>
      </w:tr>
      <w:tr w:rsidR="001640C6" w14:paraId="5105585A" w14:textId="77777777" w:rsidTr="001B2B1F">
        <w:tc>
          <w:tcPr>
            <w:tcW w:w="3258" w:type="dxa"/>
          </w:tcPr>
          <w:p w14:paraId="03FF7461" w14:textId="3A0198E7" w:rsidR="001640C6" w:rsidRDefault="001640C6" w:rsidP="00143704">
            <w:pPr>
              <w:pStyle w:val="Paragraphedeliste"/>
              <w:ind w:left="0"/>
            </w:pPr>
            <w:r>
              <w:t xml:space="preserve">  Résultat avant impôt</w:t>
            </w:r>
          </w:p>
        </w:tc>
        <w:tc>
          <w:tcPr>
            <w:tcW w:w="1269" w:type="dxa"/>
          </w:tcPr>
          <w:p w14:paraId="7A206355" w14:textId="5E165996" w:rsidR="001640C6" w:rsidRDefault="001B2B1F" w:rsidP="00143704">
            <w:pPr>
              <w:pStyle w:val="Paragraphedeliste"/>
              <w:ind w:left="0"/>
            </w:pPr>
            <w:r>
              <w:t>400000</w:t>
            </w:r>
          </w:p>
        </w:tc>
        <w:tc>
          <w:tcPr>
            <w:tcW w:w="1270" w:type="dxa"/>
          </w:tcPr>
          <w:p w14:paraId="478FB9A0" w14:textId="135323AB" w:rsidR="001640C6" w:rsidRDefault="001B2B1F" w:rsidP="00143704">
            <w:pPr>
              <w:pStyle w:val="Paragraphedeliste"/>
              <w:ind w:left="0"/>
            </w:pPr>
            <w:r>
              <w:t>456000</w:t>
            </w:r>
          </w:p>
        </w:tc>
        <w:tc>
          <w:tcPr>
            <w:tcW w:w="1270" w:type="dxa"/>
          </w:tcPr>
          <w:p w14:paraId="6FD111CE" w14:textId="57275620" w:rsidR="001640C6" w:rsidRDefault="001B2B1F" w:rsidP="00143704">
            <w:pPr>
              <w:pStyle w:val="Paragraphedeliste"/>
              <w:ind w:left="0"/>
            </w:pPr>
            <w:r>
              <w:t>516480</w:t>
            </w:r>
          </w:p>
        </w:tc>
        <w:tc>
          <w:tcPr>
            <w:tcW w:w="1271" w:type="dxa"/>
          </w:tcPr>
          <w:p w14:paraId="42A4EE24" w14:textId="07D6E8A8" w:rsidR="001640C6" w:rsidRDefault="001B2B1F" w:rsidP="00143704">
            <w:pPr>
              <w:pStyle w:val="Paragraphedeliste"/>
              <w:ind w:left="0"/>
            </w:pPr>
            <w:r>
              <w:t>581798,4</w:t>
            </w:r>
          </w:p>
        </w:tc>
        <w:tc>
          <w:tcPr>
            <w:tcW w:w="1275" w:type="dxa"/>
          </w:tcPr>
          <w:p w14:paraId="4C50C0E8" w14:textId="7EB40594" w:rsidR="001640C6" w:rsidRDefault="001B2B1F" w:rsidP="00143704">
            <w:pPr>
              <w:pStyle w:val="Paragraphedeliste"/>
              <w:ind w:left="0"/>
            </w:pPr>
            <w:r>
              <w:t>652342,27</w:t>
            </w:r>
          </w:p>
        </w:tc>
      </w:tr>
      <w:tr w:rsidR="001640C6" w14:paraId="397D4D4B" w14:textId="77777777" w:rsidTr="001B2B1F">
        <w:tc>
          <w:tcPr>
            <w:tcW w:w="3258" w:type="dxa"/>
          </w:tcPr>
          <w:p w14:paraId="5F672B32" w14:textId="07041F0A" w:rsidR="001640C6" w:rsidRDefault="001640C6" w:rsidP="00143704">
            <w:pPr>
              <w:pStyle w:val="Paragraphedeliste"/>
              <w:ind w:left="0"/>
            </w:pPr>
            <w:r>
              <w:lastRenderedPageBreak/>
              <w:t xml:space="preserve">  Résultat Net</w:t>
            </w:r>
            <w:r w:rsidR="001B2B1F">
              <w:t xml:space="preserve"> (RES AV IS *1-TIS)</w:t>
            </w:r>
          </w:p>
        </w:tc>
        <w:tc>
          <w:tcPr>
            <w:tcW w:w="1269" w:type="dxa"/>
          </w:tcPr>
          <w:p w14:paraId="13F115F4" w14:textId="73ACA702" w:rsidR="001640C6" w:rsidRDefault="001B2B1F" w:rsidP="00143704">
            <w:pPr>
              <w:pStyle w:val="Paragraphedeliste"/>
              <w:ind w:left="0"/>
            </w:pPr>
            <w:r>
              <w:t>280000</w:t>
            </w:r>
          </w:p>
        </w:tc>
        <w:tc>
          <w:tcPr>
            <w:tcW w:w="1270" w:type="dxa"/>
          </w:tcPr>
          <w:p w14:paraId="22E3DDA0" w14:textId="68056B48" w:rsidR="001640C6" w:rsidRDefault="001B2B1F" w:rsidP="00143704">
            <w:pPr>
              <w:pStyle w:val="Paragraphedeliste"/>
              <w:ind w:left="0"/>
            </w:pPr>
            <w:r>
              <w:t>319200</w:t>
            </w:r>
          </w:p>
        </w:tc>
        <w:tc>
          <w:tcPr>
            <w:tcW w:w="1270" w:type="dxa"/>
          </w:tcPr>
          <w:p w14:paraId="1ABA0E81" w14:textId="081416D6" w:rsidR="001640C6" w:rsidRDefault="001B2B1F" w:rsidP="00143704">
            <w:pPr>
              <w:pStyle w:val="Paragraphedeliste"/>
              <w:ind w:left="0"/>
            </w:pPr>
            <w:r>
              <w:t>361536</w:t>
            </w:r>
          </w:p>
        </w:tc>
        <w:tc>
          <w:tcPr>
            <w:tcW w:w="1271" w:type="dxa"/>
          </w:tcPr>
          <w:p w14:paraId="6ECB3A5C" w14:textId="22844532" w:rsidR="001640C6" w:rsidRDefault="001B2B1F" w:rsidP="00143704">
            <w:pPr>
              <w:pStyle w:val="Paragraphedeliste"/>
              <w:ind w:left="0"/>
            </w:pPr>
            <w:r>
              <w:t>407258,88</w:t>
            </w:r>
          </w:p>
        </w:tc>
        <w:tc>
          <w:tcPr>
            <w:tcW w:w="1275" w:type="dxa"/>
          </w:tcPr>
          <w:p w14:paraId="058AD0EA" w14:textId="7241AD37" w:rsidR="001640C6" w:rsidRDefault="001B2B1F" w:rsidP="00143704">
            <w:pPr>
              <w:pStyle w:val="Paragraphedeliste"/>
              <w:ind w:left="0"/>
            </w:pPr>
            <w:r>
              <w:t>456639,59</w:t>
            </w:r>
          </w:p>
        </w:tc>
      </w:tr>
      <w:tr w:rsidR="001B2B1F" w14:paraId="1A3573DF" w14:textId="77777777" w:rsidTr="001B2B1F">
        <w:tc>
          <w:tcPr>
            <w:tcW w:w="3258" w:type="dxa"/>
          </w:tcPr>
          <w:p w14:paraId="551B46E4" w14:textId="23F79863" w:rsidR="001B2B1F" w:rsidRDefault="001B2B1F" w:rsidP="001B2B1F">
            <w:pPr>
              <w:pStyle w:val="Paragraphedeliste"/>
              <w:ind w:left="0"/>
            </w:pPr>
            <w:r>
              <w:t xml:space="preserve">  Dotations aux amortissements</w:t>
            </w:r>
          </w:p>
        </w:tc>
        <w:tc>
          <w:tcPr>
            <w:tcW w:w="1269" w:type="dxa"/>
          </w:tcPr>
          <w:p w14:paraId="127B7CA3" w14:textId="1AF1EC09" w:rsidR="001B2B1F" w:rsidRDefault="001B2B1F" w:rsidP="001B2B1F">
            <w:pPr>
              <w:pStyle w:val="Paragraphedeliste"/>
              <w:ind w:left="0"/>
            </w:pPr>
            <w:r>
              <w:t>200000</w:t>
            </w:r>
          </w:p>
        </w:tc>
        <w:tc>
          <w:tcPr>
            <w:tcW w:w="1270" w:type="dxa"/>
          </w:tcPr>
          <w:p w14:paraId="26692A98" w14:textId="4DF8D080" w:rsidR="001B2B1F" w:rsidRDefault="001B2B1F" w:rsidP="001B2B1F">
            <w:pPr>
              <w:pStyle w:val="Paragraphedeliste"/>
              <w:ind w:left="0"/>
            </w:pPr>
            <w:r w:rsidRPr="00FF6921">
              <w:t>200000</w:t>
            </w:r>
          </w:p>
        </w:tc>
        <w:tc>
          <w:tcPr>
            <w:tcW w:w="1270" w:type="dxa"/>
          </w:tcPr>
          <w:p w14:paraId="2B93D798" w14:textId="5D639BAC" w:rsidR="001B2B1F" w:rsidRDefault="001B2B1F" w:rsidP="001B2B1F">
            <w:pPr>
              <w:pStyle w:val="Paragraphedeliste"/>
              <w:ind w:left="0"/>
            </w:pPr>
            <w:r w:rsidRPr="00FF6921">
              <w:t>200000</w:t>
            </w:r>
          </w:p>
        </w:tc>
        <w:tc>
          <w:tcPr>
            <w:tcW w:w="1271" w:type="dxa"/>
          </w:tcPr>
          <w:p w14:paraId="61C2BBE8" w14:textId="5157FD7C" w:rsidR="001B2B1F" w:rsidRDefault="001B2B1F" w:rsidP="001B2B1F">
            <w:pPr>
              <w:pStyle w:val="Paragraphedeliste"/>
              <w:ind w:left="0"/>
            </w:pPr>
            <w:r w:rsidRPr="00FF6921">
              <w:t>200000</w:t>
            </w:r>
          </w:p>
        </w:tc>
        <w:tc>
          <w:tcPr>
            <w:tcW w:w="1275" w:type="dxa"/>
          </w:tcPr>
          <w:p w14:paraId="06AF9D62" w14:textId="37A45C62" w:rsidR="001B2B1F" w:rsidRDefault="001B2B1F" w:rsidP="001B2B1F">
            <w:pPr>
              <w:pStyle w:val="Paragraphedeliste"/>
              <w:ind w:left="0"/>
            </w:pPr>
            <w:r w:rsidRPr="00FF6921">
              <w:t>200000</w:t>
            </w:r>
          </w:p>
        </w:tc>
      </w:tr>
      <w:tr w:rsidR="001B2B1F" w:rsidRPr="001640C6" w14:paraId="2750E0F1" w14:textId="77777777" w:rsidTr="001B2B1F">
        <w:tc>
          <w:tcPr>
            <w:tcW w:w="3258" w:type="dxa"/>
          </w:tcPr>
          <w:p w14:paraId="0FAAFF7E" w14:textId="18FD90A4" w:rsidR="001B2B1F" w:rsidRPr="001640C6" w:rsidRDefault="001B2B1F" w:rsidP="001B2B1F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1640C6">
              <w:rPr>
                <w:b/>
                <w:bCs/>
              </w:rPr>
              <w:t>CF NETS D’EXPLOITATION</w:t>
            </w:r>
          </w:p>
        </w:tc>
        <w:tc>
          <w:tcPr>
            <w:tcW w:w="1269" w:type="dxa"/>
          </w:tcPr>
          <w:p w14:paraId="2E183135" w14:textId="05F57EB2" w:rsidR="001B2B1F" w:rsidRPr="001640C6" w:rsidRDefault="001B2B1F" w:rsidP="001B2B1F">
            <w:pPr>
              <w:pStyle w:val="Paragraphedelist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480000</w:t>
            </w:r>
          </w:p>
        </w:tc>
        <w:tc>
          <w:tcPr>
            <w:tcW w:w="1270" w:type="dxa"/>
          </w:tcPr>
          <w:p w14:paraId="71248D13" w14:textId="0C04C2CF" w:rsidR="001B2B1F" w:rsidRPr="001640C6" w:rsidRDefault="001B2B1F" w:rsidP="001B2B1F">
            <w:pPr>
              <w:pStyle w:val="Paragraphedelist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519200</w:t>
            </w:r>
          </w:p>
        </w:tc>
        <w:tc>
          <w:tcPr>
            <w:tcW w:w="1270" w:type="dxa"/>
          </w:tcPr>
          <w:p w14:paraId="22451567" w14:textId="15CB161F" w:rsidR="001B2B1F" w:rsidRPr="001640C6" w:rsidRDefault="001B2B1F" w:rsidP="001B2B1F">
            <w:pPr>
              <w:pStyle w:val="Paragraphedelist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561536</w:t>
            </w:r>
          </w:p>
        </w:tc>
        <w:tc>
          <w:tcPr>
            <w:tcW w:w="1271" w:type="dxa"/>
          </w:tcPr>
          <w:p w14:paraId="4F52E1DD" w14:textId="33AF9763" w:rsidR="001B2B1F" w:rsidRPr="001640C6" w:rsidRDefault="001B2B1F" w:rsidP="001B2B1F">
            <w:pPr>
              <w:pStyle w:val="Paragraphedelist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607</w:t>
            </w:r>
            <w:r w:rsidR="00544333">
              <w:rPr>
                <w:b/>
                <w:bCs/>
              </w:rPr>
              <w:t>258,88</w:t>
            </w:r>
          </w:p>
        </w:tc>
        <w:tc>
          <w:tcPr>
            <w:tcW w:w="1275" w:type="dxa"/>
          </w:tcPr>
          <w:p w14:paraId="39AFC622" w14:textId="631DE0A5" w:rsidR="001B2B1F" w:rsidRPr="001640C6" w:rsidRDefault="00544333" w:rsidP="001B2B1F">
            <w:pPr>
              <w:pStyle w:val="Paragraphedelist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656639,59</w:t>
            </w:r>
          </w:p>
        </w:tc>
      </w:tr>
    </w:tbl>
    <w:p w14:paraId="48C543FD" w14:textId="29D30680" w:rsidR="001640C6" w:rsidRDefault="001640C6" w:rsidP="00143704">
      <w:pPr>
        <w:pStyle w:val="Paragraphedeliste"/>
        <w:ind w:left="1440"/>
      </w:pPr>
    </w:p>
    <w:p w14:paraId="1FAD34B1" w14:textId="1062B670" w:rsidR="001640C6" w:rsidRDefault="001B2B1F" w:rsidP="00143704">
      <w:pPr>
        <w:pStyle w:val="Paragraphedeliste"/>
        <w:ind w:left="1440"/>
      </w:pPr>
      <w:r>
        <w:t>*AMORT UNITÉ DE P° = 800000/10 = 80000</w:t>
      </w:r>
    </w:p>
    <w:p w14:paraId="35FDA93A" w14:textId="36162D09" w:rsidR="001B2B1F" w:rsidRDefault="001B2B1F" w:rsidP="00143704">
      <w:pPr>
        <w:pStyle w:val="Paragraphedeliste"/>
        <w:ind w:left="1440"/>
      </w:pPr>
      <w:r>
        <w:t>AMORT MAT &amp; EQUIP = 500000/5 =100000</w:t>
      </w:r>
    </w:p>
    <w:p w14:paraId="0BCA89F0" w14:textId="740DC30A" w:rsidR="001B2B1F" w:rsidRDefault="001B2B1F" w:rsidP="00143704">
      <w:pPr>
        <w:pStyle w:val="Paragraphedeliste"/>
        <w:ind w:left="1440"/>
      </w:pPr>
      <w:r>
        <w:t>AMORT AMENAGEMENTS = 200000/10 = 20000</w:t>
      </w:r>
    </w:p>
    <w:p w14:paraId="2175A7A8" w14:textId="52CB3C1F" w:rsidR="00A51D45" w:rsidRPr="001640C6" w:rsidRDefault="00A51D45" w:rsidP="00143704">
      <w:pPr>
        <w:pStyle w:val="Paragraphedeliste"/>
        <w:numPr>
          <w:ilvl w:val="1"/>
          <w:numId w:val="8"/>
        </w:numPr>
        <w:rPr>
          <w:b/>
          <w:bCs/>
        </w:rPr>
      </w:pPr>
      <w:r w:rsidRPr="001640C6">
        <w:rPr>
          <w:b/>
          <w:bCs/>
        </w:rPr>
        <w:t>Valeur résiduelle</w:t>
      </w:r>
    </w:p>
    <w:p w14:paraId="7F2C5623" w14:textId="2120323D" w:rsidR="00325ECA" w:rsidRDefault="00544333" w:rsidP="00143704">
      <w:pPr>
        <w:spacing w:line="276" w:lineRule="auto"/>
      </w:pPr>
      <w:r>
        <w:t>VRNETTE = PC NET +RECUP BFR</w:t>
      </w:r>
    </w:p>
    <w:p w14:paraId="6B341FE8" w14:textId="532B9B40" w:rsidR="00544333" w:rsidRDefault="00544333" w:rsidP="00143704">
      <w:pPr>
        <w:spacing w:line="276" w:lineRule="auto"/>
      </w:pPr>
      <w:r>
        <w:t>PCNET ?  PC NET PREVU = 700000</w:t>
      </w:r>
    </w:p>
    <w:p w14:paraId="4AEFC868" w14:textId="62704216" w:rsidR="00544333" w:rsidRDefault="00544333" w:rsidP="00143704">
      <w:pPr>
        <w:spacing w:line="276" w:lineRule="auto"/>
      </w:pPr>
      <w:r>
        <w:t xml:space="preserve">SOMME VAR BFR*75% = </w:t>
      </w:r>
      <w:r>
        <w:t>207852,48</w:t>
      </w:r>
      <w:r>
        <w:t>*75% = 155889,36</w:t>
      </w:r>
    </w:p>
    <w:p w14:paraId="07A4326B" w14:textId="3E3D8335" w:rsidR="00544333" w:rsidRDefault="00544333" w:rsidP="00143704">
      <w:pPr>
        <w:spacing w:line="276" w:lineRule="auto"/>
      </w:pPr>
      <w:r>
        <w:t>VR = 855889,36</w:t>
      </w:r>
    </w:p>
    <w:p w14:paraId="61E83C6E" w14:textId="77777777" w:rsidR="00325ECA" w:rsidRDefault="00325ECA" w:rsidP="00143704">
      <w:pPr>
        <w:spacing w:line="276" w:lineRule="auto"/>
      </w:pPr>
    </w:p>
    <w:p w14:paraId="1F93314A" w14:textId="4DC0B587" w:rsidR="00A51D45" w:rsidRPr="001640C6" w:rsidRDefault="00A51D45" w:rsidP="00143704">
      <w:pPr>
        <w:pStyle w:val="Paragraphedeliste"/>
        <w:numPr>
          <w:ilvl w:val="1"/>
          <w:numId w:val="8"/>
        </w:numPr>
        <w:rPr>
          <w:b/>
          <w:bCs/>
        </w:rPr>
      </w:pPr>
      <w:r w:rsidRPr="001640C6">
        <w:rPr>
          <w:b/>
          <w:bCs/>
        </w:rPr>
        <w:t>VAN &amp; IP</w:t>
      </w:r>
    </w:p>
    <w:tbl>
      <w:tblPr>
        <w:tblStyle w:val="Grilledutableau"/>
        <w:tblW w:w="9613" w:type="dxa"/>
        <w:tblInd w:w="-5" w:type="dxa"/>
        <w:tblLook w:val="04A0" w:firstRow="1" w:lastRow="0" w:firstColumn="1" w:lastColumn="0" w:noHBand="0" w:noVBand="1"/>
      </w:tblPr>
      <w:tblGrid>
        <w:gridCol w:w="3261"/>
        <w:gridCol w:w="1270"/>
        <w:gridCol w:w="1270"/>
        <w:gridCol w:w="1270"/>
        <w:gridCol w:w="1271"/>
        <w:gridCol w:w="1271"/>
      </w:tblGrid>
      <w:tr w:rsidR="001640C6" w:rsidRPr="00A51D45" w14:paraId="5014DDE0" w14:textId="77777777" w:rsidTr="00563789">
        <w:tc>
          <w:tcPr>
            <w:tcW w:w="3261" w:type="dxa"/>
          </w:tcPr>
          <w:p w14:paraId="769FF115" w14:textId="77777777" w:rsidR="001640C6" w:rsidRPr="00A51D45" w:rsidRDefault="001640C6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270" w:type="dxa"/>
          </w:tcPr>
          <w:p w14:paraId="70F0AABC" w14:textId="77777777" w:rsidR="001640C6" w:rsidRPr="00A51D45" w:rsidRDefault="001640C6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</w:t>
            </w:r>
          </w:p>
        </w:tc>
        <w:tc>
          <w:tcPr>
            <w:tcW w:w="1270" w:type="dxa"/>
          </w:tcPr>
          <w:p w14:paraId="5BD2F517" w14:textId="77777777" w:rsidR="001640C6" w:rsidRPr="00A51D45" w:rsidRDefault="001640C6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N+1</w:t>
            </w:r>
          </w:p>
        </w:tc>
        <w:tc>
          <w:tcPr>
            <w:tcW w:w="1270" w:type="dxa"/>
          </w:tcPr>
          <w:p w14:paraId="47116ADE" w14:textId="77777777" w:rsidR="001640C6" w:rsidRPr="00A51D45" w:rsidRDefault="001640C6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N+2</w:t>
            </w:r>
          </w:p>
        </w:tc>
        <w:tc>
          <w:tcPr>
            <w:tcW w:w="1271" w:type="dxa"/>
          </w:tcPr>
          <w:p w14:paraId="023D95A1" w14:textId="77777777" w:rsidR="001640C6" w:rsidRPr="00A51D45" w:rsidRDefault="001640C6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N+3</w:t>
            </w:r>
          </w:p>
        </w:tc>
        <w:tc>
          <w:tcPr>
            <w:tcW w:w="1271" w:type="dxa"/>
          </w:tcPr>
          <w:p w14:paraId="0FA1DFD6" w14:textId="77777777" w:rsidR="001640C6" w:rsidRPr="00A51D45" w:rsidRDefault="001640C6" w:rsidP="00143704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A51D45">
              <w:rPr>
                <w:b/>
                <w:bCs/>
              </w:rPr>
              <w:t>N+4</w:t>
            </w:r>
          </w:p>
        </w:tc>
      </w:tr>
      <w:tr w:rsidR="00544333" w:rsidRPr="001640C6" w14:paraId="40028832" w14:textId="77777777" w:rsidTr="00563789">
        <w:tc>
          <w:tcPr>
            <w:tcW w:w="3261" w:type="dxa"/>
          </w:tcPr>
          <w:p w14:paraId="4B90AFA5" w14:textId="3192FAD7" w:rsidR="00544333" w:rsidRPr="001640C6" w:rsidRDefault="00544333" w:rsidP="00544333">
            <w:pPr>
              <w:pStyle w:val="Paragraphedeliste"/>
              <w:ind w:left="0"/>
            </w:pPr>
            <w:r w:rsidRPr="001640C6">
              <w:t xml:space="preserve"> CF NETS D’EXPLOITATION</w:t>
            </w:r>
          </w:p>
        </w:tc>
        <w:tc>
          <w:tcPr>
            <w:tcW w:w="1270" w:type="dxa"/>
          </w:tcPr>
          <w:p w14:paraId="08AF1B8B" w14:textId="3DBD9377" w:rsidR="00544333" w:rsidRPr="00544333" w:rsidRDefault="00544333" w:rsidP="00544333">
            <w:pPr>
              <w:pStyle w:val="Paragraphedeliste"/>
              <w:ind w:left="0"/>
            </w:pPr>
            <w:r w:rsidRPr="00544333">
              <w:t>480000</w:t>
            </w:r>
          </w:p>
        </w:tc>
        <w:tc>
          <w:tcPr>
            <w:tcW w:w="1270" w:type="dxa"/>
          </w:tcPr>
          <w:p w14:paraId="40C06BBA" w14:textId="2CCF0909" w:rsidR="00544333" w:rsidRPr="00544333" w:rsidRDefault="00544333" w:rsidP="00544333">
            <w:pPr>
              <w:pStyle w:val="Paragraphedeliste"/>
              <w:ind w:left="0"/>
            </w:pPr>
            <w:r w:rsidRPr="00544333">
              <w:t>519200</w:t>
            </w:r>
          </w:p>
        </w:tc>
        <w:tc>
          <w:tcPr>
            <w:tcW w:w="1270" w:type="dxa"/>
          </w:tcPr>
          <w:p w14:paraId="30F19C4F" w14:textId="1D9A58B7" w:rsidR="00544333" w:rsidRPr="00544333" w:rsidRDefault="00544333" w:rsidP="00544333">
            <w:pPr>
              <w:pStyle w:val="Paragraphedeliste"/>
              <w:ind w:left="0"/>
            </w:pPr>
            <w:r w:rsidRPr="00544333">
              <w:t>561536</w:t>
            </w:r>
          </w:p>
        </w:tc>
        <w:tc>
          <w:tcPr>
            <w:tcW w:w="1271" w:type="dxa"/>
          </w:tcPr>
          <w:p w14:paraId="40063F17" w14:textId="454A3208" w:rsidR="00544333" w:rsidRPr="00544333" w:rsidRDefault="00544333" w:rsidP="00544333">
            <w:pPr>
              <w:pStyle w:val="Paragraphedeliste"/>
              <w:ind w:left="0"/>
            </w:pPr>
            <w:r w:rsidRPr="00544333">
              <w:t>607258,88</w:t>
            </w:r>
          </w:p>
        </w:tc>
        <w:tc>
          <w:tcPr>
            <w:tcW w:w="1271" w:type="dxa"/>
          </w:tcPr>
          <w:p w14:paraId="4AAF3EA1" w14:textId="4A6E36AC" w:rsidR="00544333" w:rsidRPr="00544333" w:rsidRDefault="00544333" w:rsidP="00544333">
            <w:pPr>
              <w:pStyle w:val="Paragraphedeliste"/>
              <w:ind w:left="0"/>
            </w:pPr>
            <w:r w:rsidRPr="00544333">
              <w:t>656639,59</w:t>
            </w:r>
          </w:p>
        </w:tc>
      </w:tr>
      <w:tr w:rsidR="00544333" w14:paraId="472C8D39" w14:textId="77777777" w:rsidTr="006B7B47">
        <w:tc>
          <w:tcPr>
            <w:tcW w:w="3261" w:type="dxa"/>
          </w:tcPr>
          <w:p w14:paraId="3C2FBA9C" w14:textId="13ECE0CF" w:rsidR="00544333" w:rsidRDefault="00544333" w:rsidP="00544333">
            <w:pPr>
              <w:pStyle w:val="Paragraphedeliste"/>
              <w:ind w:left="0"/>
            </w:pPr>
            <w:r>
              <w:t xml:space="preserve">  VR NETTE</w:t>
            </w:r>
          </w:p>
        </w:tc>
        <w:tc>
          <w:tcPr>
            <w:tcW w:w="5081" w:type="dxa"/>
            <w:gridSpan w:val="4"/>
          </w:tcPr>
          <w:p w14:paraId="34F3E3F3" w14:textId="6F1C8F80" w:rsidR="00544333" w:rsidRDefault="00544333" w:rsidP="00544333">
            <w:pPr>
              <w:pStyle w:val="Paragraphedeliste"/>
              <w:ind w:left="0"/>
              <w:jc w:val="center"/>
            </w:pPr>
          </w:p>
        </w:tc>
        <w:tc>
          <w:tcPr>
            <w:tcW w:w="1271" w:type="dxa"/>
          </w:tcPr>
          <w:p w14:paraId="0B7CA0AC" w14:textId="1EB39681" w:rsidR="00544333" w:rsidRDefault="00544333" w:rsidP="00544333">
            <w:pPr>
              <w:pStyle w:val="Paragraphedeliste"/>
              <w:ind w:left="0"/>
            </w:pPr>
            <w:r>
              <w:t>855889,36</w:t>
            </w:r>
          </w:p>
        </w:tc>
      </w:tr>
      <w:tr w:rsidR="00BD2166" w14:paraId="7CB2E3A8" w14:textId="77777777" w:rsidTr="00563789">
        <w:tc>
          <w:tcPr>
            <w:tcW w:w="3261" w:type="dxa"/>
          </w:tcPr>
          <w:p w14:paraId="13329A07" w14:textId="346CCE30" w:rsidR="00BD2166" w:rsidRDefault="00BD2166" w:rsidP="00BD2166">
            <w:pPr>
              <w:pStyle w:val="Paragraphedeliste"/>
              <w:ind w:left="0"/>
            </w:pPr>
            <w:r>
              <w:t xml:space="preserve">  Coefficient d’actualisation</w:t>
            </w:r>
          </w:p>
        </w:tc>
        <w:tc>
          <w:tcPr>
            <w:tcW w:w="1270" w:type="dxa"/>
          </w:tcPr>
          <w:p w14:paraId="174BBB9D" w14:textId="6E58FA22" w:rsidR="00BD2166" w:rsidRDefault="00BD2166" w:rsidP="00BD2166">
            <w:pPr>
              <w:pStyle w:val="Paragraphedeliste"/>
              <w:ind w:left="0"/>
            </w:pPr>
            <w:r>
              <w:t>1,12^-1</w:t>
            </w:r>
          </w:p>
        </w:tc>
        <w:tc>
          <w:tcPr>
            <w:tcW w:w="1270" w:type="dxa"/>
          </w:tcPr>
          <w:p w14:paraId="4F692AEF" w14:textId="16B62855" w:rsidR="00BD2166" w:rsidRDefault="00BD2166" w:rsidP="00BD2166">
            <w:pPr>
              <w:pStyle w:val="Paragraphedeliste"/>
              <w:ind w:left="0"/>
            </w:pPr>
            <w:r w:rsidRPr="000F4E29">
              <w:t>1,12^-</w:t>
            </w:r>
            <w:r>
              <w:t>2</w:t>
            </w:r>
          </w:p>
        </w:tc>
        <w:tc>
          <w:tcPr>
            <w:tcW w:w="1270" w:type="dxa"/>
          </w:tcPr>
          <w:p w14:paraId="10A0F5CF" w14:textId="62D0495E" w:rsidR="00BD2166" w:rsidRDefault="00BD2166" w:rsidP="00BD2166">
            <w:pPr>
              <w:pStyle w:val="Paragraphedeliste"/>
              <w:ind w:left="0"/>
            </w:pPr>
            <w:r w:rsidRPr="000F4E29">
              <w:t>1,12^-</w:t>
            </w:r>
            <w:r>
              <w:t>3</w:t>
            </w:r>
          </w:p>
        </w:tc>
        <w:tc>
          <w:tcPr>
            <w:tcW w:w="1271" w:type="dxa"/>
          </w:tcPr>
          <w:p w14:paraId="0A02B7A8" w14:textId="470352A6" w:rsidR="00BD2166" w:rsidRDefault="00BD2166" w:rsidP="00BD2166">
            <w:pPr>
              <w:pStyle w:val="Paragraphedeliste"/>
              <w:ind w:left="0"/>
            </w:pPr>
            <w:r w:rsidRPr="000F4E29">
              <w:t>1,12^-</w:t>
            </w:r>
            <w:r>
              <w:t>4</w:t>
            </w:r>
          </w:p>
        </w:tc>
        <w:tc>
          <w:tcPr>
            <w:tcW w:w="1271" w:type="dxa"/>
          </w:tcPr>
          <w:p w14:paraId="254C5703" w14:textId="75F8408E" w:rsidR="00BD2166" w:rsidRDefault="00BD2166" w:rsidP="00BD2166">
            <w:pPr>
              <w:pStyle w:val="Paragraphedeliste"/>
              <w:ind w:left="0"/>
            </w:pPr>
            <w:r w:rsidRPr="000F4E29">
              <w:t>1,12^-</w:t>
            </w:r>
            <w:r>
              <w:t>5</w:t>
            </w:r>
          </w:p>
        </w:tc>
      </w:tr>
      <w:tr w:rsidR="00544333" w14:paraId="7B058FCA" w14:textId="77777777" w:rsidTr="00563789">
        <w:tc>
          <w:tcPr>
            <w:tcW w:w="3261" w:type="dxa"/>
          </w:tcPr>
          <w:p w14:paraId="75D48E80" w14:textId="60CED7BF" w:rsidR="00544333" w:rsidRDefault="00544333" w:rsidP="00544333">
            <w:pPr>
              <w:pStyle w:val="Paragraphedeliste"/>
              <w:ind w:left="0"/>
            </w:pPr>
            <w:r>
              <w:t xml:space="preserve">  CFNETS ACTUALISÉS</w:t>
            </w:r>
          </w:p>
        </w:tc>
        <w:tc>
          <w:tcPr>
            <w:tcW w:w="1270" w:type="dxa"/>
          </w:tcPr>
          <w:p w14:paraId="766BC90C" w14:textId="77777777" w:rsidR="00544333" w:rsidRDefault="00544333" w:rsidP="00544333">
            <w:pPr>
              <w:pStyle w:val="Paragraphedeliste"/>
              <w:ind w:left="0"/>
            </w:pPr>
          </w:p>
        </w:tc>
        <w:tc>
          <w:tcPr>
            <w:tcW w:w="1270" w:type="dxa"/>
          </w:tcPr>
          <w:p w14:paraId="200CB7A4" w14:textId="77777777" w:rsidR="00544333" w:rsidRDefault="00544333" w:rsidP="00544333">
            <w:pPr>
              <w:pStyle w:val="Paragraphedeliste"/>
              <w:ind w:left="0"/>
            </w:pPr>
          </w:p>
        </w:tc>
        <w:tc>
          <w:tcPr>
            <w:tcW w:w="1270" w:type="dxa"/>
          </w:tcPr>
          <w:p w14:paraId="22EDBFCF" w14:textId="77777777" w:rsidR="00544333" w:rsidRDefault="00544333" w:rsidP="00544333">
            <w:pPr>
              <w:pStyle w:val="Paragraphedeliste"/>
              <w:ind w:left="0"/>
            </w:pPr>
          </w:p>
        </w:tc>
        <w:tc>
          <w:tcPr>
            <w:tcW w:w="1271" w:type="dxa"/>
          </w:tcPr>
          <w:p w14:paraId="15E428A4" w14:textId="77777777" w:rsidR="00544333" w:rsidRDefault="00544333" w:rsidP="00544333">
            <w:pPr>
              <w:pStyle w:val="Paragraphedeliste"/>
              <w:ind w:left="0"/>
            </w:pPr>
          </w:p>
        </w:tc>
        <w:tc>
          <w:tcPr>
            <w:tcW w:w="1271" w:type="dxa"/>
          </w:tcPr>
          <w:p w14:paraId="6CF7D725" w14:textId="77777777" w:rsidR="00544333" w:rsidRDefault="00544333" w:rsidP="00544333">
            <w:pPr>
              <w:pStyle w:val="Paragraphedeliste"/>
              <w:ind w:left="0"/>
            </w:pPr>
          </w:p>
        </w:tc>
      </w:tr>
      <w:tr w:rsidR="00544333" w:rsidRPr="002113EB" w14:paraId="4036819C" w14:textId="77777777" w:rsidTr="009515B3">
        <w:tc>
          <w:tcPr>
            <w:tcW w:w="3261" w:type="dxa"/>
          </w:tcPr>
          <w:p w14:paraId="1F6A2136" w14:textId="6CEE73E1" w:rsidR="00544333" w:rsidRPr="002113EB" w:rsidRDefault="00544333" w:rsidP="00544333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2113EB">
              <w:rPr>
                <w:b/>
                <w:bCs/>
              </w:rPr>
              <w:t>VAN</w:t>
            </w:r>
          </w:p>
        </w:tc>
        <w:tc>
          <w:tcPr>
            <w:tcW w:w="6352" w:type="dxa"/>
            <w:gridSpan w:val="5"/>
          </w:tcPr>
          <w:p w14:paraId="4A33CC6E" w14:textId="77777777" w:rsidR="00544333" w:rsidRPr="002113EB" w:rsidRDefault="00544333" w:rsidP="00544333">
            <w:pPr>
              <w:pStyle w:val="Paragraphedeliste"/>
              <w:ind w:left="0"/>
              <w:jc w:val="center"/>
              <w:rPr>
                <w:b/>
                <w:bCs/>
              </w:rPr>
            </w:pPr>
          </w:p>
        </w:tc>
      </w:tr>
      <w:tr w:rsidR="00544333" w:rsidRPr="002113EB" w14:paraId="04F14D00" w14:textId="77777777" w:rsidTr="00105909">
        <w:tc>
          <w:tcPr>
            <w:tcW w:w="3261" w:type="dxa"/>
          </w:tcPr>
          <w:p w14:paraId="06171BDC" w14:textId="12E062D8" w:rsidR="00544333" w:rsidRPr="002113EB" w:rsidRDefault="00544333" w:rsidP="00544333">
            <w:pPr>
              <w:pStyle w:val="Paragraphedeliste"/>
              <w:ind w:left="0"/>
              <w:jc w:val="center"/>
              <w:rPr>
                <w:b/>
                <w:bCs/>
              </w:rPr>
            </w:pPr>
            <w:r w:rsidRPr="002113EB">
              <w:rPr>
                <w:b/>
                <w:bCs/>
              </w:rPr>
              <w:t>IP</w:t>
            </w:r>
          </w:p>
        </w:tc>
        <w:tc>
          <w:tcPr>
            <w:tcW w:w="6352" w:type="dxa"/>
            <w:gridSpan w:val="5"/>
          </w:tcPr>
          <w:p w14:paraId="1B3615DC" w14:textId="77777777" w:rsidR="00544333" w:rsidRPr="002113EB" w:rsidRDefault="00544333" w:rsidP="00544333">
            <w:pPr>
              <w:pStyle w:val="Paragraphedeliste"/>
              <w:ind w:left="0"/>
              <w:jc w:val="center"/>
              <w:rPr>
                <w:b/>
                <w:bCs/>
              </w:rPr>
            </w:pPr>
          </w:p>
        </w:tc>
      </w:tr>
    </w:tbl>
    <w:p w14:paraId="3D3BB3D6" w14:textId="4A812EAC" w:rsidR="001640C6" w:rsidRDefault="001640C6" w:rsidP="00143704">
      <w:pPr>
        <w:pStyle w:val="Paragraphedeliste"/>
        <w:ind w:left="1440"/>
      </w:pPr>
    </w:p>
    <w:p w14:paraId="0548865F" w14:textId="45648754" w:rsidR="00A51D45" w:rsidRPr="00143704" w:rsidRDefault="00A51D45" w:rsidP="00143704">
      <w:pPr>
        <w:pStyle w:val="Paragraphedeliste"/>
        <w:numPr>
          <w:ilvl w:val="0"/>
          <w:numId w:val="8"/>
        </w:numPr>
        <w:rPr>
          <w:b/>
          <w:bCs/>
        </w:rPr>
      </w:pPr>
      <w:r w:rsidRPr="00143704">
        <w:rPr>
          <w:b/>
          <w:bCs/>
        </w:rPr>
        <w:t xml:space="preserve">Calcul des DNA </w:t>
      </w:r>
    </w:p>
    <w:p w14:paraId="3CA8773C" w14:textId="4CBDDC18" w:rsidR="00143704" w:rsidRPr="00325ECA" w:rsidRDefault="00143704" w:rsidP="00143704">
      <w:pPr>
        <w:pStyle w:val="Paragraphedeliste"/>
        <w:numPr>
          <w:ilvl w:val="1"/>
          <w:numId w:val="8"/>
        </w:numPr>
        <w:rPr>
          <w:b/>
          <w:bCs/>
        </w:rPr>
      </w:pPr>
      <w:r w:rsidRPr="00325ECA">
        <w:rPr>
          <w:b/>
          <w:bCs/>
        </w:rPr>
        <w:t>1</w:t>
      </w:r>
      <w:r w:rsidRPr="00325ECA">
        <w:rPr>
          <w:b/>
          <w:bCs/>
          <w:vertAlign w:val="superscript"/>
        </w:rPr>
        <w:t>ère</w:t>
      </w:r>
      <w:r w:rsidRPr="00325ECA">
        <w:rPr>
          <w:b/>
          <w:bCs/>
        </w:rPr>
        <w:t xml:space="preserve"> proposition : Crédit-bail</w:t>
      </w:r>
    </w:p>
    <w:tbl>
      <w:tblPr>
        <w:tblStyle w:val="Grilledutableau"/>
        <w:tblW w:w="9388" w:type="dxa"/>
        <w:tblLook w:val="04A0" w:firstRow="1" w:lastRow="0" w:firstColumn="1" w:lastColumn="0" w:noHBand="0" w:noVBand="1"/>
      </w:tblPr>
      <w:tblGrid>
        <w:gridCol w:w="987"/>
        <w:gridCol w:w="1022"/>
        <w:gridCol w:w="1007"/>
        <w:gridCol w:w="955"/>
        <w:gridCol w:w="856"/>
        <w:gridCol w:w="1166"/>
        <w:gridCol w:w="1373"/>
        <w:gridCol w:w="851"/>
        <w:gridCol w:w="1171"/>
      </w:tblGrid>
      <w:tr w:rsidR="00325ECA" w:rsidRPr="002113EB" w14:paraId="346D6127" w14:textId="7447E5C1" w:rsidTr="00325ECA">
        <w:tc>
          <w:tcPr>
            <w:tcW w:w="987" w:type="dxa"/>
          </w:tcPr>
          <w:p w14:paraId="433FEF86" w14:textId="20117D6D" w:rsidR="002113EB" w:rsidRPr="002113EB" w:rsidRDefault="002113EB" w:rsidP="00143704">
            <w:pPr>
              <w:spacing w:line="276" w:lineRule="auto"/>
              <w:jc w:val="center"/>
              <w:rPr>
                <w:b/>
                <w:bCs/>
              </w:rPr>
            </w:pPr>
            <w:r w:rsidRPr="002113EB">
              <w:rPr>
                <w:b/>
                <w:bCs/>
              </w:rPr>
              <w:t>Année</w:t>
            </w:r>
          </w:p>
        </w:tc>
        <w:tc>
          <w:tcPr>
            <w:tcW w:w="1022" w:type="dxa"/>
          </w:tcPr>
          <w:p w14:paraId="06D4C8DE" w14:textId="7027DCFB" w:rsidR="002113EB" w:rsidRPr="002113EB" w:rsidRDefault="002113EB" w:rsidP="00143704">
            <w:pPr>
              <w:spacing w:line="276" w:lineRule="auto"/>
              <w:jc w:val="center"/>
              <w:rPr>
                <w:b/>
                <w:bCs/>
              </w:rPr>
            </w:pPr>
            <w:r w:rsidRPr="002113EB">
              <w:rPr>
                <w:b/>
                <w:bCs/>
              </w:rPr>
              <w:t>Caution</w:t>
            </w:r>
          </w:p>
        </w:tc>
        <w:tc>
          <w:tcPr>
            <w:tcW w:w="1007" w:type="dxa"/>
          </w:tcPr>
          <w:p w14:paraId="2C2A9051" w14:textId="207CD77A" w:rsidR="002113EB" w:rsidRPr="002113EB" w:rsidRDefault="002113EB" w:rsidP="0014370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2113EB">
              <w:rPr>
                <w:b/>
                <w:bCs/>
              </w:rPr>
              <w:t>oyers</w:t>
            </w:r>
          </w:p>
        </w:tc>
        <w:tc>
          <w:tcPr>
            <w:tcW w:w="955" w:type="dxa"/>
          </w:tcPr>
          <w:p w14:paraId="77EF3895" w14:textId="2922CB98" w:rsidR="002113EB" w:rsidRPr="002113EB" w:rsidRDefault="002113EB" w:rsidP="0014370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2113EB">
              <w:rPr>
                <w:b/>
                <w:bCs/>
              </w:rPr>
              <w:t>achat</w:t>
            </w:r>
          </w:p>
        </w:tc>
        <w:tc>
          <w:tcPr>
            <w:tcW w:w="856" w:type="dxa"/>
          </w:tcPr>
          <w:p w14:paraId="3755FCFE" w14:textId="666CE8BE" w:rsidR="002113EB" w:rsidRPr="002113EB" w:rsidRDefault="002113EB" w:rsidP="0014370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DB</w:t>
            </w:r>
          </w:p>
        </w:tc>
        <w:tc>
          <w:tcPr>
            <w:tcW w:w="1166" w:type="dxa"/>
          </w:tcPr>
          <w:p w14:paraId="2F5A9F12" w14:textId="482B669D" w:rsidR="002113EB" w:rsidRPr="002113EB" w:rsidRDefault="002113EB" w:rsidP="0014370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</w:t>
            </w:r>
            <w:r w:rsidRPr="002113EB">
              <w:rPr>
                <w:b/>
                <w:bCs/>
              </w:rPr>
              <w:t>co</w:t>
            </w:r>
            <w:r>
              <w:rPr>
                <w:b/>
                <w:bCs/>
              </w:rPr>
              <w:t xml:space="preserve"> d’IS sur </w:t>
            </w:r>
            <w:r w:rsidRPr="002113EB">
              <w:rPr>
                <w:b/>
                <w:bCs/>
              </w:rPr>
              <w:t>loyer</w:t>
            </w:r>
            <w:r>
              <w:rPr>
                <w:b/>
                <w:bCs/>
              </w:rPr>
              <w:t>s</w:t>
            </w:r>
          </w:p>
        </w:tc>
        <w:tc>
          <w:tcPr>
            <w:tcW w:w="1373" w:type="dxa"/>
          </w:tcPr>
          <w:p w14:paraId="42954197" w14:textId="3AA63330" w:rsidR="002113EB" w:rsidRPr="002113EB" w:rsidRDefault="002113EB" w:rsidP="0014370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</w:t>
            </w:r>
            <w:r w:rsidRPr="002113EB">
              <w:rPr>
                <w:b/>
                <w:bCs/>
              </w:rPr>
              <w:t>co</w:t>
            </w:r>
            <w:r>
              <w:rPr>
                <w:b/>
                <w:bCs/>
              </w:rPr>
              <w:t xml:space="preserve"> d’IS sur </w:t>
            </w:r>
            <w:r w:rsidR="00143704">
              <w:rPr>
                <w:b/>
                <w:bCs/>
              </w:rPr>
              <w:t>dotation</w:t>
            </w:r>
          </w:p>
        </w:tc>
        <w:tc>
          <w:tcPr>
            <w:tcW w:w="851" w:type="dxa"/>
          </w:tcPr>
          <w:p w14:paraId="730225B4" w14:textId="363CFF7C" w:rsidR="002113EB" w:rsidRPr="002113EB" w:rsidRDefault="002113EB" w:rsidP="00143704">
            <w:pPr>
              <w:spacing w:line="276" w:lineRule="auto"/>
              <w:jc w:val="center"/>
              <w:rPr>
                <w:b/>
                <w:bCs/>
              </w:rPr>
            </w:pPr>
            <w:r w:rsidRPr="002113EB">
              <w:rPr>
                <w:b/>
                <w:bCs/>
              </w:rPr>
              <w:t>DN</w:t>
            </w:r>
          </w:p>
        </w:tc>
        <w:tc>
          <w:tcPr>
            <w:tcW w:w="1171" w:type="dxa"/>
          </w:tcPr>
          <w:p w14:paraId="05461AEC" w14:textId="16019DBC" w:rsidR="002113EB" w:rsidRPr="002113EB" w:rsidRDefault="002113EB" w:rsidP="00143704">
            <w:pPr>
              <w:spacing w:line="276" w:lineRule="auto"/>
              <w:jc w:val="center"/>
              <w:rPr>
                <w:b/>
                <w:bCs/>
              </w:rPr>
            </w:pPr>
            <w:r w:rsidRPr="002113EB">
              <w:rPr>
                <w:b/>
                <w:bCs/>
              </w:rPr>
              <w:t>DNA</w:t>
            </w:r>
          </w:p>
        </w:tc>
      </w:tr>
      <w:tr w:rsidR="00325ECA" w14:paraId="7635C758" w14:textId="6D83824F" w:rsidTr="00325ECA">
        <w:tc>
          <w:tcPr>
            <w:tcW w:w="987" w:type="dxa"/>
          </w:tcPr>
          <w:p w14:paraId="6334EB42" w14:textId="570CF941" w:rsidR="002113EB" w:rsidRPr="002113EB" w:rsidRDefault="002113EB" w:rsidP="00143704">
            <w:pPr>
              <w:spacing w:line="276" w:lineRule="auto"/>
              <w:jc w:val="center"/>
              <w:rPr>
                <w:b/>
                <w:bCs/>
              </w:rPr>
            </w:pPr>
            <w:r w:rsidRPr="002113EB">
              <w:rPr>
                <w:b/>
                <w:bCs/>
              </w:rPr>
              <w:t>N</w:t>
            </w:r>
          </w:p>
        </w:tc>
        <w:tc>
          <w:tcPr>
            <w:tcW w:w="1022" w:type="dxa"/>
          </w:tcPr>
          <w:p w14:paraId="003237DE" w14:textId="77777777" w:rsidR="002113EB" w:rsidRDefault="002113EB" w:rsidP="00143704">
            <w:pPr>
              <w:spacing w:line="276" w:lineRule="auto"/>
            </w:pPr>
          </w:p>
        </w:tc>
        <w:tc>
          <w:tcPr>
            <w:tcW w:w="1007" w:type="dxa"/>
          </w:tcPr>
          <w:p w14:paraId="219600EA" w14:textId="77777777" w:rsidR="002113EB" w:rsidRDefault="002113EB" w:rsidP="00143704">
            <w:pPr>
              <w:spacing w:line="276" w:lineRule="auto"/>
            </w:pPr>
          </w:p>
        </w:tc>
        <w:tc>
          <w:tcPr>
            <w:tcW w:w="955" w:type="dxa"/>
          </w:tcPr>
          <w:p w14:paraId="12ADCC81" w14:textId="77777777" w:rsidR="002113EB" w:rsidRDefault="002113EB" w:rsidP="00143704">
            <w:pPr>
              <w:spacing w:line="276" w:lineRule="auto"/>
            </w:pPr>
          </w:p>
        </w:tc>
        <w:tc>
          <w:tcPr>
            <w:tcW w:w="856" w:type="dxa"/>
          </w:tcPr>
          <w:p w14:paraId="7C20309C" w14:textId="77777777" w:rsidR="002113EB" w:rsidRDefault="002113EB" w:rsidP="00143704">
            <w:pPr>
              <w:spacing w:line="276" w:lineRule="auto"/>
            </w:pPr>
          </w:p>
        </w:tc>
        <w:tc>
          <w:tcPr>
            <w:tcW w:w="1166" w:type="dxa"/>
          </w:tcPr>
          <w:p w14:paraId="308B3B45" w14:textId="78D7713D" w:rsidR="002113EB" w:rsidRDefault="002113EB" w:rsidP="00143704">
            <w:pPr>
              <w:spacing w:line="276" w:lineRule="auto"/>
            </w:pPr>
          </w:p>
        </w:tc>
        <w:tc>
          <w:tcPr>
            <w:tcW w:w="1373" w:type="dxa"/>
          </w:tcPr>
          <w:p w14:paraId="686D87B4" w14:textId="77777777" w:rsidR="002113EB" w:rsidRDefault="002113EB" w:rsidP="00143704">
            <w:pPr>
              <w:spacing w:line="276" w:lineRule="auto"/>
            </w:pPr>
          </w:p>
        </w:tc>
        <w:tc>
          <w:tcPr>
            <w:tcW w:w="851" w:type="dxa"/>
          </w:tcPr>
          <w:p w14:paraId="4CFBE2BA" w14:textId="77777777" w:rsidR="002113EB" w:rsidRDefault="002113EB" w:rsidP="00143704">
            <w:pPr>
              <w:spacing w:line="276" w:lineRule="auto"/>
            </w:pPr>
          </w:p>
        </w:tc>
        <w:tc>
          <w:tcPr>
            <w:tcW w:w="1171" w:type="dxa"/>
          </w:tcPr>
          <w:p w14:paraId="692B01D7" w14:textId="77777777" w:rsidR="002113EB" w:rsidRDefault="002113EB" w:rsidP="00143704">
            <w:pPr>
              <w:spacing w:line="276" w:lineRule="auto"/>
            </w:pPr>
          </w:p>
        </w:tc>
      </w:tr>
      <w:tr w:rsidR="00325ECA" w14:paraId="0F6E8C2B" w14:textId="31F279BC" w:rsidTr="00325ECA">
        <w:tc>
          <w:tcPr>
            <w:tcW w:w="987" w:type="dxa"/>
          </w:tcPr>
          <w:p w14:paraId="082D69A4" w14:textId="180F6414" w:rsidR="002113EB" w:rsidRPr="002113EB" w:rsidRDefault="002113EB" w:rsidP="00143704">
            <w:pPr>
              <w:spacing w:line="276" w:lineRule="auto"/>
              <w:jc w:val="center"/>
              <w:rPr>
                <w:b/>
                <w:bCs/>
              </w:rPr>
            </w:pPr>
            <w:r w:rsidRPr="002113EB">
              <w:rPr>
                <w:b/>
                <w:bCs/>
              </w:rPr>
              <w:t>N+1</w:t>
            </w:r>
          </w:p>
        </w:tc>
        <w:tc>
          <w:tcPr>
            <w:tcW w:w="1022" w:type="dxa"/>
          </w:tcPr>
          <w:p w14:paraId="513A76FE" w14:textId="77777777" w:rsidR="002113EB" w:rsidRDefault="002113EB" w:rsidP="00143704">
            <w:pPr>
              <w:spacing w:line="276" w:lineRule="auto"/>
            </w:pPr>
          </w:p>
        </w:tc>
        <w:tc>
          <w:tcPr>
            <w:tcW w:w="1007" w:type="dxa"/>
          </w:tcPr>
          <w:p w14:paraId="4AF3D3E0" w14:textId="77777777" w:rsidR="002113EB" w:rsidRDefault="002113EB" w:rsidP="00143704">
            <w:pPr>
              <w:spacing w:line="276" w:lineRule="auto"/>
            </w:pPr>
          </w:p>
        </w:tc>
        <w:tc>
          <w:tcPr>
            <w:tcW w:w="955" w:type="dxa"/>
          </w:tcPr>
          <w:p w14:paraId="07141DE8" w14:textId="77777777" w:rsidR="002113EB" w:rsidRDefault="002113EB" w:rsidP="00143704">
            <w:pPr>
              <w:spacing w:line="276" w:lineRule="auto"/>
            </w:pPr>
          </w:p>
        </w:tc>
        <w:tc>
          <w:tcPr>
            <w:tcW w:w="856" w:type="dxa"/>
          </w:tcPr>
          <w:p w14:paraId="6632B4EE" w14:textId="77777777" w:rsidR="002113EB" w:rsidRDefault="002113EB" w:rsidP="00143704">
            <w:pPr>
              <w:spacing w:line="276" w:lineRule="auto"/>
            </w:pPr>
          </w:p>
        </w:tc>
        <w:tc>
          <w:tcPr>
            <w:tcW w:w="1166" w:type="dxa"/>
          </w:tcPr>
          <w:p w14:paraId="29CC057B" w14:textId="79F5CFD2" w:rsidR="002113EB" w:rsidRDefault="002113EB" w:rsidP="00143704">
            <w:pPr>
              <w:spacing w:line="276" w:lineRule="auto"/>
            </w:pPr>
          </w:p>
        </w:tc>
        <w:tc>
          <w:tcPr>
            <w:tcW w:w="1373" w:type="dxa"/>
          </w:tcPr>
          <w:p w14:paraId="12FAFC01" w14:textId="77777777" w:rsidR="002113EB" w:rsidRDefault="002113EB" w:rsidP="00143704">
            <w:pPr>
              <w:spacing w:line="276" w:lineRule="auto"/>
            </w:pPr>
          </w:p>
        </w:tc>
        <w:tc>
          <w:tcPr>
            <w:tcW w:w="851" w:type="dxa"/>
          </w:tcPr>
          <w:p w14:paraId="41A26E4E" w14:textId="77777777" w:rsidR="002113EB" w:rsidRDefault="002113EB" w:rsidP="00143704">
            <w:pPr>
              <w:spacing w:line="276" w:lineRule="auto"/>
            </w:pPr>
          </w:p>
        </w:tc>
        <w:tc>
          <w:tcPr>
            <w:tcW w:w="1171" w:type="dxa"/>
          </w:tcPr>
          <w:p w14:paraId="3E34F8F7" w14:textId="77777777" w:rsidR="002113EB" w:rsidRDefault="002113EB" w:rsidP="00143704">
            <w:pPr>
              <w:spacing w:line="276" w:lineRule="auto"/>
            </w:pPr>
          </w:p>
        </w:tc>
      </w:tr>
      <w:tr w:rsidR="00325ECA" w14:paraId="1B63F861" w14:textId="113FE324" w:rsidTr="00325ECA">
        <w:tc>
          <w:tcPr>
            <w:tcW w:w="987" w:type="dxa"/>
          </w:tcPr>
          <w:p w14:paraId="1F03FB54" w14:textId="41933366" w:rsidR="002113EB" w:rsidRPr="002113EB" w:rsidRDefault="002113EB" w:rsidP="00143704">
            <w:pPr>
              <w:spacing w:line="276" w:lineRule="auto"/>
              <w:jc w:val="center"/>
              <w:rPr>
                <w:b/>
                <w:bCs/>
              </w:rPr>
            </w:pPr>
            <w:r w:rsidRPr="002113EB">
              <w:rPr>
                <w:b/>
                <w:bCs/>
              </w:rPr>
              <w:t>N+2</w:t>
            </w:r>
          </w:p>
        </w:tc>
        <w:tc>
          <w:tcPr>
            <w:tcW w:w="1022" w:type="dxa"/>
          </w:tcPr>
          <w:p w14:paraId="76CD97B5" w14:textId="77777777" w:rsidR="002113EB" w:rsidRDefault="002113EB" w:rsidP="00143704">
            <w:pPr>
              <w:spacing w:line="276" w:lineRule="auto"/>
            </w:pPr>
          </w:p>
        </w:tc>
        <w:tc>
          <w:tcPr>
            <w:tcW w:w="1007" w:type="dxa"/>
          </w:tcPr>
          <w:p w14:paraId="484204EC" w14:textId="77777777" w:rsidR="002113EB" w:rsidRDefault="002113EB" w:rsidP="00143704">
            <w:pPr>
              <w:spacing w:line="276" w:lineRule="auto"/>
            </w:pPr>
          </w:p>
        </w:tc>
        <w:tc>
          <w:tcPr>
            <w:tcW w:w="955" w:type="dxa"/>
          </w:tcPr>
          <w:p w14:paraId="27C3A97A" w14:textId="77777777" w:rsidR="002113EB" w:rsidRDefault="002113EB" w:rsidP="00143704">
            <w:pPr>
              <w:spacing w:line="276" w:lineRule="auto"/>
            </w:pPr>
          </w:p>
        </w:tc>
        <w:tc>
          <w:tcPr>
            <w:tcW w:w="856" w:type="dxa"/>
          </w:tcPr>
          <w:p w14:paraId="2BE636E6" w14:textId="77777777" w:rsidR="002113EB" w:rsidRDefault="002113EB" w:rsidP="00143704">
            <w:pPr>
              <w:spacing w:line="276" w:lineRule="auto"/>
            </w:pPr>
          </w:p>
        </w:tc>
        <w:tc>
          <w:tcPr>
            <w:tcW w:w="1166" w:type="dxa"/>
          </w:tcPr>
          <w:p w14:paraId="18497BB3" w14:textId="4254023A" w:rsidR="002113EB" w:rsidRDefault="002113EB" w:rsidP="00143704">
            <w:pPr>
              <w:spacing w:line="276" w:lineRule="auto"/>
            </w:pPr>
          </w:p>
        </w:tc>
        <w:tc>
          <w:tcPr>
            <w:tcW w:w="1373" w:type="dxa"/>
          </w:tcPr>
          <w:p w14:paraId="561B355A" w14:textId="77777777" w:rsidR="002113EB" w:rsidRDefault="002113EB" w:rsidP="00143704">
            <w:pPr>
              <w:spacing w:line="276" w:lineRule="auto"/>
            </w:pPr>
          </w:p>
        </w:tc>
        <w:tc>
          <w:tcPr>
            <w:tcW w:w="851" w:type="dxa"/>
          </w:tcPr>
          <w:p w14:paraId="6CDAA7CB" w14:textId="77777777" w:rsidR="002113EB" w:rsidRDefault="002113EB" w:rsidP="00143704">
            <w:pPr>
              <w:spacing w:line="276" w:lineRule="auto"/>
            </w:pPr>
          </w:p>
        </w:tc>
        <w:tc>
          <w:tcPr>
            <w:tcW w:w="1171" w:type="dxa"/>
          </w:tcPr>
          <w:p w14:paraId="5AF99386" w14:textId="77777777" w:rsidR="002113EB" w:rsidRDefault="002113EB" w:rsidP="00143704">
            <w:pPr>
              <w:spacing w:line="276" w:lineRule="auto"/>
            </w:pPr>
          </w:p>
        </w:tc>
      </w:tr>
      <w:tr w:rsidR="00325ECA" w14:paraId="79D6AAA8" w14:textId="339D6568" w:rsidTr="00325ECA">
        <w:tc>
          <w:tcPr>
            <w:tcW w:w="987" w:type="dxa"/>
          </w:tcPr>
          <w:p w14:paraId="653C6ECA" w14:textId="7C2259F0" w:rsidR="002113EB" w:rsidRPr="002113EB" w:rsidRDefault="002113EB" w:rsidP="00143704">
            <w:pPr>
              <w:spacing w:line="276" w:lineRule="auto"/>
              <w:jc w:val="center"/>
              <w:rPr>
                <w:b/>
                <w:bCs/>
              </w:rPr>
            </w:pPr>
            <w:r w:rsidRPr="002113EB">
              <w:rPr>
                <w:b/>
                <w:bCs/>
              </w:rPr>
              <w:t>N+3</w:t>
            </w:r>
          </w:p>
        </w:tc>
        <w:tc>
          <w:tcPr>
            <w:tcW w:w="1022" w:type="dxa"/>
          </w:tcPr>
          <w:p w14:paraId="5A731525" w14:textId="77777777" w:rsidR="002113EB" w:rsidRDefault="002113EB" w:rsidP="00143704">
            <w:pPr>
              <w:spacing w:line="276" w:lineRule="auto"/>
            </w:pPr>
          </w:p>
        </w:tc>
        <w:tc>
          <w:tcPr>
            <w:tcW w:w="1007" w:type="dxa"/>
          </w:tcPr>
          <w:p w14:paraId="0BFF1D83" w14:textId="77777777" w:rsidR="002113EB" w:rsidRDefault="002113EB" w:rsidP="00143704">
            <w:pPr>
              <w:spacing w:line="276" w:lineRule="auto"/>
            </w:pPr>
          </w:p>
        </w:tc>
        <w:tc>
          <w:tcPr>
            <w:tcW w:w="955" w:type="dxa"/>
          </w:tcPr>
          <w:p w14:paraId="551BE1BC" w14:textId="77777777" w:rsidR="002113EB" w:rsidRDefault="002113EB" w:rsidP="00143704">
            <w:pPr>
              <w:spacing w:line="276" w:lineRule="auto"/>
            </w:pPr>
          </w:p>
        </w:tc>
        <w:tc>
          <w:tcPr>
            <w:tcW w:w="856" w:type="dxa"/>
          </w:tcPr>
          <w:p w14:paraId="37E85343" w14:textId="77777777" w:rsidR="002113EB" w:rsidRDefault="002113EB" w:rsidP="00143704">
            <w:pPr>
              <w:spacing w:line="276" w:lineRule="auto"/>
            </w:pPr>
          </w:p>
        </w:tc>
        <w:tc>
          <w:tcPr>
            <w:tcW w:w="1166" w:type="dxa"/>
          </w:tcPr>
          <w:p w14:paraId="29AFDD83" w14:textId="39D4E880" w:rsidR="002113EB" w:rsidRDefault="002113EB" w:rsidP="00143704">
            <w:pPr>
              <w:spacing w:line="276" w:lineRule="auto"/>
            </w:pPr>
          </w:p>
        </w:tc>
        <w:tc>
          <w:tcPr>
            <w:tcW w:w="1373" w:type="dxa"/>
          </w:tcPr>
          <w:p w14:paraId="5AD1B9DD" w14:textId="77777777" w:rsidR="002113EB" w:rsidRDefault="002113EB" w:rsidP="00143704">
            <w:pPr>
              <w:spacing w:line="276" w:lineRule="auto"/>
            </w:pPr>
          </w:p>
        </w:tc>
        <w:tc>
          <w:tcPr>
            <w:tcW w:w="851" w:type="dxa"/>
          </w:tcPr>
          <w:p w14:paraId="3AD433DE" w14:textId="77777777" w:rsidR="002113EB" w:rsidRDefault="002113EB" w:rsidP="00143704">
            <w:pPr>
              <w:spacing w:line="276" w:lineRule="auto"/>
            </w:pPr>
          </w:p>
        </w:tc>
        <w:tc>
          <w:tcPr>
            <w:tcW w:w="1171" w:type="dxa"/>
          </w:tcPr>
          <w:p w14:paraId="38480592" w14:textId="77777777" w:rsidR="002113EB" w:rsidRDefault="002113EB" w:rsidP="00143704">
            <w:pPr>
              <w:spacing w:line="276" w:lineRule="auto"/>
            </w:pPr>
          </w:p>
        </w:tc>
      </w:tr>
      <w:tr w:rsidR="00325ECA" w14:paraId="613E003E" w14:textId="3E0A941F" w:rsidTr="00325ECA">
        <w:tc>
          <w:tcPr>
            <w:tcW w:w="987" w:type="dxa"/>
          </w:tcPr>
          <w:p w14:paraId="3B5DD529" w14:textId="0E7DD28B" w:rsidR="002113EB" w:rsidRPr="002113EB" w:rsidRDefault="002113EB" w:rsidP="00143704">
            <w:pPr>
              <w:spacing w:line="276" w:lineRule="auto"/>
              <w:jc w:val="center"/>
              <w:rPr>
                <w:b/>
                <w:bCs/>
              </w:rPr>
            </w:pPr>
            <w:r w:rsidRPr="002113EB">
              <w:rPr>
                <w:b/>
                <w:bCs/>
              </w:rPr>
              <w:t>N+4</w:t>
            </w:r>
          </w:p>
        </w:tc>
        <w:tc>
          <w:tcPr>
            <w:tcW w:w="1022" w:type="dxa"/>
          </w:tcPr>
          <w:p w14:paraId="19C74F8D" w14:textId="77777777" w:rsidR="002113EB" w:rsidRDefault="002113EB" w:rsidP="00143704">
            <w:pPr>
              <w:spacing w:line="276" w:lineRule="auto"/>
            </w:pPr>
          </w:p>
        </w:tc>
        <w:tc>
          <w:tcPr>
            <w:tcW w:w="1007" w:type="dxa"/>
          </w:tcPr>
          <w:p w14:paraId="0E439CE8" w14:textId="77777777" w:rsidR="002113EB" w:rsidRDefault="002113EB" w:rsidP="00143704">
            <w:pPr>
              <w:spacing w:line="276" w:lineRule="auto"/>
            </w:pPr>
          </w:p>
        </w:tc>
        <w:tc>
          <w:tcPr>
            <w:tcW w:w="955" w:type="dxa"/>
          </w:tcPr>
          <w:p w14:paraId="52E72B19" w14:textId="77777777" w:rsidR="002113EB" w:rsidRDefault="002113EB" w:rsidP="00143704">
            <w:pPr>
              <w:spacing w:line="276" w:lineRule="auto"/>
            </w:pPr>
          </w:p>
        </w:tc>
        <w:tc>
          <w:tcPr>
            <w:tcW w:w="856" w:type="dxa"/>
          </w:tcPr>
          <w:p w14:paraId="2F2EFDEB" w14:textId="77777777" w:rsidR="002113EB" w:rsidRDefault="002113EB" w:rsidP="00143704">
            <w:pPr>
              <w:spacing w:line="276" w:lineRule="auto"/>
            </w:pPr>
          </w:p>
        </w:tc>
        <w:tc>
          <w:tcPr>
            <w:tcW w:w="1166" w:type="dxa"/>
          </w:tcPr>
          <w:p w14:paraId="096D4E7A" w14:textId="66CF063B" w:rsidR="002113EB" w:rsidRDefault="002113EB" w:rsidP="00143704">
            <w:pPr>
              <w:spacing w:line="276" w:lineRule="auto"/>
            </w:pPr>
          </w:p>
        </w:tc>
        <w:tc>
          <w:tcPr>
            <w:tcW w:w="1373" w:type="dxa"/>
          </w:tcPr>
          <w:p w14:paraId="4168637B" w14:textId="77777777" w:rsidR="002113EB" w:rsidRDefault="002113EB" w:rsidP="00143704">
            <w:pPr>
              <w:spacing w:line="276" w:lineRule="auto"/>
            </w:pPr>
          </w:p>
        </w:tc>
        <w:tc>
          <w:tcPr>
            <w:tcW w:w="851" w:type="dxa"/>
          </w:tcPr>
          <w:p w14:paraId="5CBD3242" w14:textId="77777777" w:rsidR="002113EB" w:rsidRDefault="002113EB" w:rsidP="00143704">
            <w:pPr>
              <w:spacing w:line="276" w:lineRule="auto"/>
            </w:pPr>
          </w:p>
        </w:tc>
        <w:tc>
          <w:tcPr>
            <w:tcW w:w="1171" w:type="dxa"/>
          </w:tcPr>
          <w:p w14:paraId="36E13A2F" w14:textId="77777777" w:rsidR="002113EB" w:rsidRDefault="002113EB" w:rsidP="00143704">
            <w:pPr>
              <w:spacing w:line="276" w:lineRule="auto"/>
            </w:pPr>
          </w:p>
        </w:tc>
      </w:tr>
      <w:tr w:rsidR="00325ECA" w14:paraId="768800D8" w14:textId="77777777" w:rsidTr="00325ECA">
        <w:tc>
          <w:tcPr>
            <w:tcW w:w="987" w:type="dxa"/>
          </w:tcPr>
          <w:p w14:paraId="03EA21E0" w14:textId="49F10838" w:rsidR="00325ECA" w:rsidRPr="002113EB" w:rsidRDefault="00325ECA" w:rsidP="0014370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022" w:type="dxa"/>
          </w:tcPr>
          <w:p w14:paraId="48223018" w14:textId="77777777" w:rsidR="00325ECA" w:rsidRDefault="00325ECA" w:rsidP="00143704">
            <w:pPr>
              <w:spacing w:line="276" w:lineRule="auto"/>
            </w:pPr>
          </w:p>
        </w:tc>
        <w:tc>
          <w:tcPr>
            <w:tcW w:w="1007" w:type="dxa"/>
          </w:tcPr>
          <w:p w14:paraId="629BD884" w14:textId="77777777" w:rsidR="00325ECA" w:rsidRDefault="00325ECA" w:rsidP="00143704">
            <w:pPr>
              <w:spacing w:line="276" w:lineRule="auto"/>
            </w:pPr>
          </w:p>
        </w:tc>
        <w:tc>
          <w:tcPr>
            <w:tcW w:w="955" w:type="dxa"/>
          </w:tcPr>
          <w:p w14:paraId="0FCE2AF4" w14:textId="77777777" w:rsidR="00325ECA" w:rsidRDefault="00325ECA" w:rsidP="00143704">
            <w:pPr>
              <w:spacing w:line="276" w:lineRule="auto"/>
            </w:pPr>
          </w:p>
        </w:tc>
        <w:tc>
          <w:tcPr>
            <w:tcW w:w="856" w:type="dxa"/>
          </w:tcPr>
          <w:p w14:paraId="735294CD" w14:textId="77777777" w:rsidR="00325ECA" w:rsidRDefault="00325ECA" w:rsidP="00143704">
            <w:pPr>
              <w:spacing w:line="276" w:lineRule="auto"/>
            </w:pPr>
          </w:p>
        </w:tc>
        <w:tc>
          <w:tcPr>
            <w:tcW w:w="1166" w:type="dxa"/>
          </w:tcPr>
          <w:p w14:paraId="42236539" w14:textId="77777777" w:rsidR="00325ECA" w:rsidRDefault="00325ECA" w:rsidP="00143704">
            <w:pPr>
              <w:spacing w:line="276" w:lineRule="auto"/>
            </w:pPr>
          </w:p>
        </w:tc>
        <w:tc>
          <w:tcPr>
            <w:tcW w:w="1373" w:type="dxa"/>
          </w:tcPr>
          <w:p w14:paraId="62EF1326" w14:textId="77777777" w:rsidR="00325ECA" w:rsidRDefault="00325ECA" w:rsidP="00143704">
            <w:pPr>
              <w:spacing w:line="276" w:lineRule="auto"/>
            </w:pPr>
          </w:p>
        </w:tc>
        <w:tc>
          <w:tcPr>
            <w:tcW w:w="851" w:type="dxa"/>
          </w:tcPr>
          <w:p w14:paraId="08BE71AC" w14:textId="77777777" w:rsidR="00325ECA" w:rsidRDefault="00325ECA" w:rsidP="00143704">
            <w:pPr>
              <w:spacing w:line="276" w:lineRule="auto"/>
            </w:pPr>
          </w:p>
        </w:tc>
        <w:tc>
          <w:tcPr>
            <w:tcW w:w="1171" w:type="dxa"/>
          </w:tcPr>
          <w:p w14:paraId="0D1B974C" w14:textId="77777777" w:rsidR="00325ECA" w:rsidRDefault="00325ECA" w:rsidP="00143704">
            <w:pPr>
              <w:spacing w:line="276" w:lineRule="auto"/>
            </w:pPr>
          </w:p>
        </w:tc>
      </w:tr>
    </w:tbl>
    <w:p w14:paraId="43896A2F" w14:textId="101F0C37" w:rsidR="002113EB" w:rsidRDefault="002113EB" w:rsidP="00143704">
      <w:pPr>
        <w:spacing w:line="276" w:lineRule="auto"/>
      </w:pPr>
    </w:p>
    <w:p w14:paraId="376E87BE" w14:textId="25A4B20A" w:rsidR="00143704" w:rsidRPr="00325ECA" w:rsidRDefault="00143704" w:rsidP="00143704">
      <w:pPr>
        <w:pStyle w:val="Paragraphedeliste"/>
        <w:numPr>
          <w:ilvl w:val="1"/>
          <w:numId w:val="8"/>
        </w:numPr>
        <w:rPr>
          <w:b/>
          <w:bCs/>
        </w:rPr>
      </w:pPr>
      <w:r w:rsidRPr="00325ECA">
        <w:rPr>
          <w:b/>
          <w:bCs/>
        </w:rPr>
        <w:t>2</w:t>
      </w:r>
      <w:r w:rsidRPr="00325ECA">
        <w:rPr>
          <w:b/>
          <w:bCs/>
          <w:vertAlign w:val="superscript"/>
        </w:rPr>
        <w:t>ème</w:t>
      </w:r>
      <w:r w:rsidRPr="00325ECA">
        <w:rPr>
          <w:b/>
          <w:bCs/>
        </w:rPr>
        <w:t xml:space="preserve"> proposition : Emprunt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1134"/>
        <w:gridCol w:w="1134"/>
        <w:gridCol w:w="1208"/>
        <w:gridCol w:w="1300"/>
        <w:gridCol w:w="903"/>
        <w:gridCol w:w="1408"/>
      </w:tblGrid>
      <w:tr w:rsidR="00325ECA" w:rsidRPr="00143704" w14:paraId="6D6642A9" w14:textId="77777777" w:rsidTr="00325ECA">
        <w:trPr>
          <w:trHeight w:val="3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BEFE" w14:textId="77777777" w:rsidR="00325ECA" w:rsidRPr="00143704" w:rsidRDefault="00325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3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7F14" w14:textId="77777777" w:rsidR="00325ECA" w:rsidRDefault="00325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3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mortissent</w:t>
            </w:r>
          </w:p>
          <w:p w14:paraId="30C912BB" w14:textId="5CAAACCB" w:rsidR="00325ECA" w:rsidRPr="00143704" w:rsidRDefault="00325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3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mprunt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5E89" w14:textId="59EC6303" w:rsidR="00325ECA" w:rsidRPr="00143704" w:rsidRDefault="00325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3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ntérêts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7600" w14:textId="77777777" w:rsidR="00325ECA" w:rsidRPr="00143704" w:rsidRDefault="00325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3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DB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BBBC" w14:textId="4E175791" w:rsidR="00325ECA" w:rsidRPr="00143704" w:rsidRDefault="00325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3704">
              <w:rPr>
                <w:b/>
                <w:bCs/>
                <w:sz w:val="22"/>
                <w:szCs w:val="22"/>
              </w:rPr>
              <w:t>Éco d’IS sur l</w:t>
            </w:r>
            <w:r>
              <w:rPr>
                <w:b/>
                <w:bCs/>
                <w:sz w:val="22"/>
                <w:szCs w:val="22"/>
              </w:rPr>
              <w:t>ntérê</w:t>
            </w:r>
            <w:r w:rsidRPr="00143704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FE0E" w14:textId="1ADDB704" w:rsidR="00325ECA" w:rsidRPr="00143704" w:rsidRDefault="00325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25ECA">
              <w:rPr>
                <w:b/>
                <w:bCs/>
                <w:sz w:val="21"/>
                <w:szCs w:val="21"/>
              </w:rPr>
              <w:t>Éco d’IS sur dotations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2225" w14:textId="77777777" w:rsidR="00325ECA" w:rsidRPr="00143704" w:rsidRDefault="00325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3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DN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7931" w14:textId="77777777" w:rsidR="00325ECA" w:rsidRPr="00143704" w:rsidRDefault="00325E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3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DNA</w:t>
            </w:r>
          </w:p>
        </w:tc>
      </w:tr>
      <w:tr w:rsidR="00325ECA" w:rsidRPr="00143704" w14:paraId="0127AC2F" w14:textId="77777777" w:rsidTr="00325ECA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42E3" w14:textId="77777777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704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AABF" w14:textId="68DF05D3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48A4" w14:textId="7561CAC7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7A98" w14:textId="189EBBA7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E9D7" w14:textId="73559AA8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C807" w14:textId="63671657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961A" w14:textId="026B5730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0C4C" w14:textId="6715C834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5ECA" w:rsidRPr="00143704" w14:paraId="509B12AA" w14:textId="77777777" w:rsidTr="00325ECA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421E" w14:textId="77777777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704">
              <w:rPr>
                <w:rFonts w:ascii="Calibri" w:hAnsi="Calibri" w:cs="Calibri"/>
                <w:color w:val="000000"/>
                <w:sz w:val="22"/>
                <w:szCs w:val="22"/>
              </w:rPr>
              <w:t>N+1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57D5" w14:textId="0DD2BE66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7100" w14:textId="43AD3E03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F90C" w14:textId="1C91B270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185A" w14:textId="361B20BC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0A1C" w14:textId="04D0E0ED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D713" w14:textId="6AFC8F32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F030" w14:textId="09ABAFAB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5ECA" w:rsidRPr="00143704" w14:paraId="16944249" w14:textId="77777777" w:rsidTr="00325ECA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EA8F" w14:textId="77777777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704">
              <w:rPr>
                <w:rFonts w:ascii="Calibri" w:hAnsi="Calibri" w:cs="Calibri"/>
                <w:color w:val="000000"/>
                <w:sz w:val="22"/>
                <w:szCs w:val="22"/>
              </w:rPr>
              <w:t>N+2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51E1" w14:textId="79675FCA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0E16" w14:textId="6830CD88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4AAC" w14:textId="1C773214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5273" w14:textId="49C38FF5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AE76" w14:textId="5C5184FD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D6E8" w14:textId="760E6B4C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447D" w14:textId="1A7EE866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5ECA" w:rsidRPr="00143704" w14:paraId="6155C083" w14:textId="77777777" w:rsidTr="00325ECA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99F3" w14:textId="77777777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70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N+3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D84A" w14:textId="71237C60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86FE" w14:textId="3349CF72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9EA2" w14:textId="23C8F65E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76F4" w14:textId="6E7684AA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6122" w14:textId="3E67D426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1DCF" w14:textId="22373660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D0B7" w14:textId="11A64A27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5ECA" w:rsidRPr="00143704" w14:paraId="1299DBAF" w14:textId="77777777" w:rsidTr="00325ECA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5F19" w14:textId="77777777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3704">
              <w:rPr>
                <w:rFonts w:ascii="Calibri" w:hAnsi="Calibri" w:cs="Calibri"/>
                <w:color w:val="000000"/>
                <w:sz w:val="22"/>
                <w:szCs w:val="22"/>
              </w:rPr>
              <w:t>N+4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FF13" w14:textId="7AB44762" w:rsidR="00325ECA" w:rsidRPr="00143704" w:rsidRDefault="00325ECA" w:rsidP="00325E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5033" w14:textId="31A8179D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7544" w14:textId="6FA04A77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8925" w14:textId="53CC65B8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294F" w14:textId="30428169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7F82" w14:textId="3B2DCCC7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3C5F" w14:textId="33777D61" w:rsidR="00325ECA" w:rsidRPr="00143704" w:rsidRDefault="00325ECA" w:rsidP="001437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5ECA" w:rsidRPr="00325ECA" w14:paraId="2A329E35" w14:textId="77777777" w:rsidTr="00325ECA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93E1" w14:textId="0E27F626" w:rsidR="00325ECA" w:rsidRPr="00325ECA" w:rsidRDefault="00325E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25ECA">
              <w:rPr>
                <w:rFonts w:ascii="Calibri" w:hAnsi="Calibri" w:cs="Calibri"/>
                <w:b/>
                <w:bCs/>
                <w:color w:val="000000"/>
              </w:rPr>
              <w:t> 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E745" w14:textId="77777777" w:rsidR="00325ECA" w:rsidRPr="00325ECA" w:rsidRDefault="00325E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25EC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1551" w14:textId="77777777" w:rsidR="00325ECA" w:rsidRPr="00325ECA" w:rsidRDefault="00325E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25EC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7055" w14:textId="77777777" w:rsidR="00325ECA" w:rsidRPr="00325ECA" w:rsidRDefault="00325E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25EC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57A7" w14:textId="77777777" w:rsidR="00325ECA" w:rsidRPr="00325ECA" w:rsidRDefault="00325E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25EC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754B" w14:textId="77777777" w:rsidR="00325ECA" w:rsidRPr="00325ECA" w:rsidRDefault="00325E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25EC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66A2" w14:textId="77777777" w:rsidR="00325ECA" w:rsidRPr="00325ECA" w:rsidRDefault="00325E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25ECA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3450" w14:textId="5FDEB198" w:rsidR="00325ECA" w:rsidRPr="00325ECA" w:rsidRDefault="00325ECA" w:rsidP="00325EC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3A4EFA42" w14:textId="77777777" w:rsidR="00143704" w:rsidRPr="00143704" w:rsidRDefault="00143704" w:rsidP="00325ECA"/>
    <w:p w14:paraId="122440CC" w14:textId="15068D7C" w:rsidR="002113EB" w:rsidRPr="002113EB" w:rsidRDefault="002113EB" w:rsidP="00143704">
      <w:pPr>
        <w:spacing w:line="276" w:lineRule="auto"/>
        <w:rPr>
          <w:i/>
          <w:iCs/>
          <w:u w:val="single"/>
        </w:rPr>
      </w:pPr>
      <w:r w:rsidRPr="002113EB">
        <w:rPr>
          <w:i/>
          <w:iCs/>
          <w:u w:val="single"/>
        </w:rPr>
        <w:t>Détail des calculs :</w:t>
      </w:r>
    </w:p>
    <w:p w14:paraId="71D57721" w14:textId="0F78A3B5" w:rsidR="002113EB" w:rsidRDefault="002113EB" w:rsidP="00143704">
      <w:pPr>
        <w:spacing w:line="276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25ECA">
        <w:t>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7DA947C" w14:textId="77777777" w:rsidR="002113EB" w:rsidRDefault="002113EB" w:rsidP="00143704">
      <w:pPr>
        <w:spacing w:line="276" w:lineRule="auto"/>
      </w:pPr>
    </w:p>
    <w:p w14:paraId="6C04C355" w14:textId="77777777" w:rsidR="002113EB" w:rsidRDefault="002113EB" w:rsidP="00143704">
      <w:pPr>
        <w:spacing w:line="276" w:lineRule="auto"/>
      </w:pPr>
    </w:p>
    <w:sectPr w:rsidR="002113EB" w:rsidSect="001640C6">
      <w:footerReference w:type="default" r:id="rId8"/>
      <w:pgSz w:w="11906" w:h="16838"/>
      <w:pgMar w:top="6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FD0C7" w14:textId="77777777" w:rsidR="00F377E0" w:rsidRDefault="00F377E0">
      <w:r>
        <w:separator/>
      </w:r>
    </w:p>
  </w:endnote>
  <w:endnote w:type="continuationSeparator" w:id="0">
    <w:p w14:paraId="137B6A46" w14:textId="77777777" w:rsidR="00F377E0" w:rsidRDefault="00F3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3914"/>
      <w:docPartObj>
        <w:docPartGallery w:val="Page Numbers (Bottom of Page)"/>
        <w:docPartUnique/>
      </w:docPartObj>
    </w:sdtPr>
    <w:sdtEndPr/>
    <w:sdtContent>
      <w:p w14:paraId="70B3CDB1" w14:textId="77777777" w:rsidR="0049573C" w:rsidRDefault="00F53AC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E704D3" w14:textId="77777777" w:rsidR="0049573C" w:rsidRDefault="00F377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94E9A" w14:textId="77777777" w:rsidR="00F377E0" w:rsidRDefault="00F377E0">
      <w:r>
        <w:separator/>
      </w:r>
    </w:p>
  </w:footnote>
  <w:footnote w:type="continuationSeparator" w:id="0">
    <w:p w14:paraId="232D742E" w14:textId="77777777" w:rsidR="00F377E0" w:rsidRDefault="00F37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82E5E"/>
    <w:multiLevelType w:val="hybridMultilevel"/>
    <w:tmpl w:val="00C49E4E"/>
    <w:lvl w:ilvl="0" w:tplc="040C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1E3A4A38"/>
    <w:multiLevelType w:val="hybridMultilevel"/>
    <w:tmpl w:val="37844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52AB9"/>
    <w:multiLevelType w:val="hybridMultilevel"/>
    <w:tmpl w:val="80CC9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166B9"/>
    <w:multiLevelType w:val="hybridMultilevel"/>
    <w:tmpl w:val="8D72DFFE"/>
    <w:lvl w:ilvl="0" w:tplc="74DA7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65FEE"/>
    <w:multiLevelType w:val="hybridMultilevel"/>
    <w:tmpl w:val="8F9CFCF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21ABF"/>
    <w:multiLevelType w:val="hybridMultilevel"/>
    <w:tmpl w:val="AC9EB356"/>
    <w:lvl w:ilvl="0" w:tplc="040C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4124535D"/>
    <w:multiLevelType w:val="hybridMultilevel"/>
    <w:tmpl w:val="BFA245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7528F6"/>
    <w:multiLevelType w:val="hybridMultilevel"/>
    <w:tmpl w:val="33CECE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E1918"/>
    <w:multiLevelType w:val="hybridMultilevel"/>
    <w:tmpl w:val="D0025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C276B"/>
    <w:multiLevelType w:val="hybridMultilevel"/>
    <w:tmpl w:val="FC501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30"/>
    <w:rsid w:val="000C39F3"/>
    <w:rsid w:val="00143704"/>
    <w:rsid w:val="00144995"/>
    <w:rsid w:val="001640C6"/>
    <w:rsid w:val="001B2B1F"/>
    <w:rsid w:val="002113EB"/>
    <w:rsid w:val="0028212B"/>
    <w:rsid w:val="002F4570"/>
    <w:rsid w:val="00325ECA"/>
    <w:rsid w:val="003E0994"/>
    <w:rsid w:val="004C6321"/>
    <w:rsid w:val="00544333"/>
    <w:rsid w:val="005537B1"/>
    <w:rsid w:val="005F52AF"/>
    <w:rsid w:val="00686630"/>
    <w:rsid w:val="006E4033"/>
    <w:rsid w:val="007329A9"/>
    <w:rsid w:val="00765330"/>
    <w:rsid w:val="007F7482"/>
    <w:rsid w:val="00925D7C"/>
    <w:rsid w:val="00A51D45"/>
    <w:rsid w:val="00AA1548"/>
    <w:rsid w:val="00BD2166"/>
    <w:rsid w:val="00D302E6"/>
    <w:rsid w:val="00E668CC"/>
    <w:rsid w:val="00F377E0"/>
    <w:rsid w:val="00F5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B006E4"/>
  <w15:chartTrackingRefBased/>
  <w15:docId w15:val="{0A715A14-0176-2B4C-B07B-DD4F87F5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M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570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3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table" w:styleId="Grilledutableau">
    <w:name w:val="Table Grid"/>
    <w:basedOn w:val="TableauNormal"/>
    <w:uiPriority w:val="59"/>
    <w:rsid w:val="00765330"/>
    <w:rPr>
      <w:sz w:val="22"/>
      <w:szCs w:val="22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7653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65330"/>
    <w:rPr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9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1078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2021-11-22T22:12:00Z</dcterms:created>
  <dcterms:modified xsi:type="dcterms:W3CDTF">2022-01-06T15:14:00Z</dcterms:modified>
</cp:coreProperties>
</file>