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F24" w:rsidRDefault="00131768" w:rsidP="00131768">
      <w:pPr>
        <w:tabs>
          <w:tab w:val="left" w:pos="227"/>
        </w:tabs>
        <w:ind w:right="-428"/>
        <w:rPr>
          <w:rFonts w:cstheme="minorHAnsi"/>
          <w:b/>
          <w:color w:val="333333"/>
          <w:sz w:val="44"/>
          <w:szCs w:val="44"/>
          <w:lang w:val="fr-FR"/>
        </w:rPr>
      </w:pPr>
      <w:r w:rsidRPr="008D529F">
        <w:rPr>
          <w:rFonts w:ascii="Times New Roman" w:hAnsi="Times New Roman" w:cs="Times New Roman"/>
          <w:b/>
          <w:noProof/>
          <w:color w:val="333333"/>
          <w:sz w:val="44"/>
          <w:szCs w:val="44"/>
          <w:lang w:val="fr-FR"/>
        </w:rPr>
        <w:drawing>
          <wp:inline distT="0" distB="0" distL="0" distR="0">
            <wp:extent cx="1231780" cy="879869"/>
            <wp:effectExtent l="19050" t="0" r="6470" b="0"/>
            <wp:docPr id="3" name="Afbeelding 1" descr="Afbeeldingsresultaat voor muzieknote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uzieknote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31" cy="88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768">
        <w:rPr>
          <w:rFonts w:cstheme="minorHAnsi"/>
          <w:b/>
          <w:color w:val="333333"/>
          <w:sz w:val="44"/>
          <w:szCs w:val="44"/>
          <w:lang w:val="fr-FR"/>
        </w:rPr>
        <w:t xml:space="preserve"> </w:t>
      </w:r>
      <w:r w:rsidR="00316F24" w:rsidRPr="00A30E70">
        <w:rPr>
          <w:rFonts w:cstheme="minorHAnsi"/>
          <w:b/>
          <w:color w:val="333333"/>
          <w:sz w:val="44"/>
          <w:szCs w:val="44"/>
          <w:lang w:val="fr-FR"/>
        </w:rPr>
        <w:t>PRÉSENTATION CHOEUR NÉERLANDAIS</w:t>
      </w:r>
    </w:p>
    <w:p w:rsidR="00A30E70" w:rsidRDefault="00A30E70" w:rsidP="00A30E70">
      <w:pPr>
        <w:tabs>
          <w:tab w:val="left" w:pos="227"/>
        </w:tabs>
        <w:rPr>
          <w:rFonts w:cstheme="minorHAnsi"/>
          <w:b/>
          <w:color w:val="333333"/>
          <w:sz w:val="44"/>
          <w:szCs w:val="44"/>
          <w:lang w:val="fr-FR"/>
        </w:rPr>
      </w:pPr>
      <w:r>
        <w:rPr>
          <w:rFonts w:cstheme="minorHAnsi"/>
          <w:b/>
          <w:color w:val="333333"/>
          <w:sz w:val="44"/>
          <w:szCs w:val="44"/>
          <w:lang w:val="fr-FR"/>
        </w:rPr>
        <w:t>VENDREDI 10 AÔUT à 17H00</w:t>
      </w:r>
    </w:p>
    <w:p w:rsidR="00A30E70" w:rsidRPr="00A30E70" w:rsidRDefault="00A30E70" w:rsidP="00A30E70">
      <w:pPr>
        <w:tabs>
          <w:tab w:val="left" w:pos="227"/>
        </w:tabs>
        <w:rPr>
          <w:rFonts w:cstheme="minorHAnsi"/>
          <w:b/>
          <w:color w:val="333333"/>
          <w:sz w:val="44"/>
          <w:szCs w:val="44"/>
          <w:lang w:val="fr-FR"/>
        </w:rPr>
      </w:pPr>
      <w:bookmarkStart w:id="0" w:name="_GoBack"/>
      <w:bookmarkEnd w:id="0"/>
    </w:p>
    <w:p w:rsidR="00316F24" w:rsidRPr="00A30E70" w:rsidRDefault="00316F24" w:rsidP="00A30E70">
      <w:pPr>
        <w:tabs>
          <w:tab w:val="left" w:pos="227"/>
        </w:tabs>
        <w:rPr>
          <w:rFonts w:cstheme="minorHAnsi"/>
          <w:color w:val="333333"/>
          <w:sz w:val="32"/>
          <w:szCs w:val="32"/>
          <w:lang w:val="fr-FR"/>
        </w:rPr>
      </w:pPr>
      <w:r w:rsidRPr="00A30E70">
        <w:rPr>
          <w:rFonts w:cstheme="minorHAnsi"/>
          <w:color w:val="333333"/>
          <w:sz w:val="32"/>
          <w:szCs w:val="32"/>
          <w:lang w:val="fr-FR"/>
        </w:rPr>
        <w:t xml:space="preserve">Vendredi 10 </w:t>
      </w:r>
      <w:proofErr w:type="spellStart"/>
      <w:r w:rsidRPr="00A30E70">
        <w:rPr>
          <w:rFonts w:cstheme="minorHAnsi"/>
          <w:color w:val="333333"/>
          <w:sz w:val="32"/>
          <w:szCs w:val="32"/>
          <w:lang w:val="fr-FR"/>
        </w:rPr>
        <w:t>Aôut</w:t>
      </w:r>
      <w:proofErr w:type="spellEnd"/>
      <w:r w:rsidRPr="00A30E70">
        <w:rPr>
          <w:rFonts w:cstheme="minorHAnsi"/>
          <w:color w:val="333333"/>
          <w:sz w:val="32"/>
          <w:szCs w:val="32"/>
          <w:lang w:val="fr-FR"/>
        </w:rPr>
        <w:t xml:space="preserve"> à 17h00 le chœur Néerlandais de </w:t>
      </w:r>
      <w:proofErr w:type="spellStart"/>
      <w:r w:rsidRPr="00A30E70">
        <w:rPr>
          <w:rFonts w:cstheme="minorHAnsi"/>
          <w:color w:val="333333"/>
          <w:sz w:val="32"/>
          <w:szCs w:val="32"/>
          <w:lang w:val="fr-FR"/>
        </w:rPr>
        <w:t>Loenen</w:t>
      </w:r>
      <w:proofErr w:type="spellEnd"/>
      <w:r w:rsidRPr="00A30E70">
        <w:rPr>
          <w:rFonts w:cstheme="minorHAnsi"/>
          <w:color w:val="333333"/>
          <w:sz w:val="32"/>
          <w:szCs w:val="32"/>
          <w:lang w:val="fr-FR"/>
        </w:rPr>
        <w:t xml:space="preserve"> </w:t>
      </w:r>
      <w:proofErr w:type="spellStart"/>
      <w:r w:rsidRPr="00A30E70">
        <w:rPr>
          <w:rFonts w:cstheme="minorHAnsi"/>
          <w:color w:val="333333"/>
          <w:sz w:val="32"/>
          <w:szCs w:val="32"/>
          <w:lang w:val="fr-FR"/>
        </w:rPr>
        <w:t>aan</w:t>
      </w:r>
      <w:proofErr w:type="spellEnd"/>
      <w:r w:rsidRPr="00A30E70">
        <w:rPr>
          <w:rFonts w:cstheme="minorHAnsi"/>
          <w:color w:val="333333"/>
          <w:sz w:val="32"/>
          <w:szCs w:val="32"/>
          <w:lang w:val="fr-FR"/>
        </w:rPr>
        <w:t xml:space="preserve"> de </w:t>
      </w:r>
      <w:proofErr w:type="spellStart"/>
      <w:r w:rsidRPr="00A30E70">
        <w:rPr>
          <w:rFonts w:cstheme="minorHAnsi"/>
          <w:color w:val="333333"/>
          <w:sz w:val="32"/>
          <w:szCs w:val="32"/>
          <w:lang w:val="fr-FR"/>
        </w:rPr>
        <w:t>Vecht</w:t>
      </w:r>
      <w:proofErr w:type="spellEnd"/>
      <w:r w:rsidRPr="00A30E70">
        <w:rPr>
          <w:rFonts w:cstheme="minorHAnsi"/>
          <w:color w:val="333333"/>
          <w:sz w:val="32"/>
          <w:szCs w:val="32"/>
          <w:lang w:val="fr-FR"/>
        </w:rPr>
        <w:t xml:space="preserve"> viendra à l’église de </w:t>
      </w:r>
      <w:proofErr w:type="spellStart"/>
      <w:r w:rsidRPr="00A30E70">
        <w:rPr>
          <w:rFonts w:cstheme="minorHAnsi"/>
          <w:color w:val="333333"/>
          <w:sz w:val="32"/>
          <w:szCs w:val="32"/>
          <w:lang w:val="fr-FR"/>
        </w:rPr>
        <w:t>Curtil</w:t>
      </w:r>
      <w:proofErr w:type="spellEnd"/>
      <w:r w:rsidRPr="00A30E70">
        <w:rPr>
          <w:rFonts w:cstheme="minorHAnsi"/>
          <w:color w:val="333333"/>
          <w:sz w:val="32"/>
          <w:szCs w:val="32"/>
          <w:lang w:val="fr-FR"/>
        </w:rPr>
        <w:t xml:space="preserve"> s/s Buffière</w:t>
      </w:r>
      <w:r w:rsidR="00A30E70">
        <w:rPr>
          <w:rFonts w:cstheme="minorHAnsi"/>
          <w:color w:val="333333"/>
          <w:sz w:val="32"/>
          <w:szCs w:val="32"/>
          <w:lang w:val="fr-FR"/>
        </w:rPr>
        <w:t>s</w:t>
      </w:r>
      <w:r w:rsidRPr="00A30E70">
        <w:rPr>
          <w:rFonts w:cstheme="minorHAnsi"/>
          <w:color w:val="333333"/>
          <w:sz w:val="32"/>
          <w:szCs w:val="32"/>
          <w:lang w:val="fr-FR"/>
        </w:rPr>
        <w:t xml:space="preserve"> pour vous présenter un petit programme des pièces chorale</w:t>
      </w:r>
      <w:r w:rsidR="005B621C" w:rsidRPr="00A30E70">
        <w:rPr>
          <w:rFonts w:cstheme="minorHAnsi"/>
          <w:color w:val="333333"/>
          <w:sz w:val="32"/>
          <w:szCs w:val="32"/>
          <w:lang w:val="fr-FR"/>
        </w:rPr>
        <w:t>s</w:t>
      </w:r>
      <w:r w:rsidRPr="00A30E70">
        <w:rPr>
          <w:rFonts w:cstheme="minorHAnsi"/>
          <w:color w:val="333333"/>
          <w:sz w:val="32"/>
          <w:szCs w:val="32"/>
          <w:lang w:val="fr-FR"/>
        </w:rPr>
        <w:t xml:space="preserve">. Nous invitons tous á venir écouter. </w:t>
      </w:r>
    </w:p>
    <w:p w:rsidR="00316F24" w:rsidRPr="00A30E70" w:rsidRDefault="00316F24" w:rsidP="00A30E70">
      <w:pPr>
        <w:tabs>
          <w:tab w:val="left" w:pos="227"/>
        </w:tabs>
        <w:rPr>
          <w:rFonts w:cstheme="minorHAnsi"/>
          <w:color w:val="333333"/>
          <w:sz w:val="32"/>
          <w:szCs w:val="32"/>
          <w:lang w:val="fr-FR"/>
        </w:rPr>
      </w:pPr>
      <w:r w:rsidRPr="00A30E70">
        <w:rPr>
          <w:rFonts w:cstheme="minorHAnsi"/>
          <w:color w:val="333333"/>
          <w:sz w:val="32"/>
          <w:szCs w:val="32"/>
          <w:lang w:val="fr-FR"/>
        </w:rPr>
        <w:t xml:space="preserve">Les pièces que le chœur présentera, après cinq jours de travail ensemble à </w:t>
      </w:r>
      <w:proofErr w:type="spellStart"/>
      <w:r w:rsidRPr="00A30E70">
        <w:rPr>
          <w:rFonts w:cstheme="minorHAnsi"/>
          <w:color w:val="333333"/>
          <w:sz w:val="32"/>
          <w:szCs w:val="32"/>
          <w:lang w:val="fr-FR"/>
        </w:rPr>
        <w:t>Tilhomme</w:t>
      </w:r>
      <w:proofErr w:type="spellEnd"/>
      <w:r w:rsidRPr="00A30E70">
        <w:rPr>
          <w:rFonts w:cstheme="minorHAnsi"/>
          <w:color w:val="333333"/>
          <w:sz w:val="32"/>
          <w:szCs w:val="32"/>
          <w:lang w:val="fr-FR"/>
        </w:rPr>
        <w:t>, Donzy-le-National, sont des chants sacrés des traditions divers, et en plus quelques pièces plus légères</w:t>
      </w:r>
      <w:r w:rsidR="00A30E70">
        <w:rPr>
          <w:rFonts w:cstheme="minorHAnsi"/>
          <w:color w:val="333333"/>
          <w:sz w:val="32"/>
          <w:szCs w:val="32"/>
          <w:lang w:val="fr-FR"/>
        </w:rPr>
        <w:t>.</w:t>
      </w:r>
    </w:p>
    <w:p w:rsidR="00316F24" w:rsidRPr="00A30E70" w:rsidRDefault="00316F24" w:rsidP="00A30E70">
      <w:pPr>
        <w:tabs>
          <w:tab w:val="left" w:pos="227"/>
        </w:tabs>
        <w:rPr>
          <w:rFonts w:cstheme="minorHAnsi"/>
          <w:color w:val="333333"/>
          <w:sz w:val="32"/>
          <w:szCs w:val="32"/>
          <w:lang w:val="fr-FR"/>
        </w:rPr>
      </w:pPr>
    </w:p>
    <w:p w:rsidR="00A30E70" w:rsidRDefault="00A30E70" w:rsidP="00A30E70">
      <w:pPr>
        <w:tabs>
          <w:tab w:val="left" w:pos="227"/>
        </w:tabs>
        <w:rPr>
          <w:rFonts w:cstheme="minorHAnsi"/>
          <w:color w:val="333333"/>
          <w:sz w:val="32"/>
          <w:szCs w:val="32"/>
          <w:lang w:val="fr-FR"/>
        </w:rPr>
      </w:pPr>
      <w:r>
        <w:rPr>
          <w:rFonts w:cstheme="minorHAnsi"/>
          <w:b/>
          <w:color w:val="333333"/>
          <w:sz w:val="44"/>
          <w:szCs w:val="44"/>
          <w:lang w:val="fr-FR"/>
        </w:rPr>
        <w:t>PROGRAMME</w:t>
      </w:r>
    </w:p>
    <w:p w:rsidR="00316F24" w:rsidRPr="00A30E70" w:rsidRDefault="00A30E70" w:rsidP="00A30E70">
      <w:pPr>
        <w:tabs>
          <w:tab w:val="left" w:pos="227"/>
        </w:tabs>
        <w:rPr>
          <w:rFonts w:cstheme="minorHAnsi"/>
          <w:b/>
          <w:color w:val="333333"/>
          <w:sz w:val="32"/>
          <w:szCs w:val="32"/>
          <w:lang w:val="fr-FR"/>
        </w:rPr>
      </w:pPr>
      <w:r w:rsidRPr="00A30E70">
        <w:rPr>
          <w:rFonts w:cstheme="minorHAnsi"/>
          <w:b/>
          <w:color w:val="333333"/>
          <w:sz w:val="32"/>
          <w:szCs w:val="32"/>
          <w:lang w:val="fr-FR"/>
        </w:rPr>
        <w:t>•</w:t>
      </w:r>
      <w:r w:rsidRPr="00A30E70">
        <w:rPr>
          <w:rFonts w:cstheme="minorHAnsi"/>
          <w:b/>
          <w:color w:val="333333"/>
          <w:sz w:val="32"/>
          <w:szCs w:val="32"/>
          <w:lang w:val="fr-FR"/>
        </w:rPr>
        <w:tab/>
      </w:r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Panis </w:t>
      </w:r>
      <w:proofErr w:type="spell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Angelicus</w:t>
      </w:r>
      <w:proofErr w:type="spellEnd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, </w:t>
      </w:r>
      <w:proofErr w:type="spell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Casciolini</w:t>
      </w:r>
      <w:proofErr w:type="spellEnd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, 16</w:t>
      </w:r>
      <w:r w:rsidR="00316F24" w:rsidRPr="00A30E70">
        <w:rPr>
          <w:rFonts w:cstheme="minorHAnsi"/>
          <w:b/>
          <w:color w:val="333333"/>
          <w:sz w:val="32"/>
          <w:szCs w:val="32"/>
          <w:vertAlign w:val="superscript"/>
          <w:lang w:val="fr-FR"/>
        </w:rPr>
        <w:t>e</w:t>
      </w:r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 siècle</w:t>
      </w:r>
    </w:p>
    <w:p w:rsidR="00316F24" w:rsidRPr="00A30E70" w:rsidRDefault="00A30E70" w:rsidP="00A30E70">
      <w:pPr>
        <w:tabs>
          <w:tab w:val="left" w:pos="227"/>
        </w:tabs>
        <w:rPr>
          <w:rFonts w:cstheme="minorHAnsi"/>
          <w:b/>
          <w:color w:val="333333"/>
          <w:sz w:val="32"/>
          <w:szCs w:val="32"/>
          <w:lang w:val="fr-FR"/>
        </w:rPr>
      </w:pPr>
      <w:r w:rsidRPr="00A30E70">
        <w:rPr>
          <w:rFonts w:cstheme="minorHAnsi"/>
          <w:b/>
          <w:color w:val="333333"/>
          <w:sz w:val="32"/>
          <w:szCs w:val="32"/>
          <w:lang w:val="fr-FR"/>
        </w:rPr>
        <w:t>•</w:t>
      </w:r>
      <w:r w:rsidRPr="00A30E70">
        <w:rPr>
          <w:rFonts w:cstheme="minorHAnsi"/>
          <w:b/>
          <w:color w:val="333333"/>
          <w:sz w:val="32"/>
          <w:szCs w:val="32"/>
          <w:lang w:val="fr-FR"/>
        </w:rPr>
        <w:tab/>
      </w:r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Kyrie de Missa </w:t>
      </w:r>
      <w:proofErr w:type="spell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Gregoriana</w:t>
      </w:r>
      <w:proofErr w:type="spellEnd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 XVI</w:t>
      </w:r>
    </w:p>
    <w:p w:rsidR="00316F24" w:rsidRPr="00A30E70" w:rsidRDefault="00A30E70" w:rsidP="00A30E70">
      <w:pPr>
        <w:tabs>
          <w:tab w:val="left" w:pos="227"/>
        </w:tabs>
        <w:rPr>
          <w:rFonts w:cstheme="minorHAnsi"/>
          <w:b/>
          <w:color w:val="333333"/>
          <w:sz w:val="32"/>
          <w:szCs w:val="32"/>
          <w:lang w:val="fr-FR"/>
        </w:rPr>
      </w:pPr>
      <w:r w:rsidRPr="00A30E70">
        <w:rPr>
          <w:rFonts w:cstheme="minorHAnsi"/>
          <w:b/>
          <w:color w:val="333333"/>
          <w:sz w:val="32"/>
          <w:szCs w:val="32"/>
          <w:lang w:val="fr-FR"/>
        </w:rPr>
        <w:t>•</w:t>
      </w:r>
      <w:r w:rsidRPr="00A30E70">
        <w:rPr>
          <w:rFonts w:cstheme="minorHAnsi"/>
          <w:b/>
          <w:color w:val="333333"/>
          <w:sz w:val="32"/>
          <w:szCs w:val="32"/>
          <w:lang w:val="fr-FR"/>
        </w:rPr>
        <w:tab/>
      </w:r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Glory to </w:t>
      </w:r>
      <w:proofErr w:type="spell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Thee</w:t>
      </w:r>
      <w:proofErr w:type="spellEnd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 (Gloire à Vous), Thomas Tallis, 17</w:t>
      </w:r>
      <w:r w:rsidR="00316F24" w:rsidRPr="00A30E70">
        <w:rPr>
          <w:rFonts w:cstheme="minorHAnsi"/>
          <w:b/>
          <w:color w:val="333333"/>
          <w:sz w:val="32"/>
          <w:szCs w:val="32"/>
          <w:vertAlign w:val="superscript"/>
          <w:lang w:val="fr-FR"/>
        </w:rPr>
        <w:t>e</w:t>
      </w:r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 siècle</w:t>
      </w:r>
    </w:p>
    <w:p w:rsidR="00316F24" w:rsidRPr="00A30E70" w:rsidRDefault="00A30E70" w:rsidP="00A30E70">
      <w:pPr>
        <w:tabs>
          <w:tab w:val="left" w:pos="227"/>
        </w:tabs>
        <w:rPr>
          <w:rFonts w:cstheme="minorHAnsi"/>
          <w:b/>
          <w:color w:val="333333"/>
          <w:sz w:val="32"/>
          <w:szCs w:val="32"/>
          <w:lang w:val="fr-FR"/>
        </w:rPr>
      </w:pPr>
      <w:r w:rsidRPr="00A30E70">
        <w:rPr>
          <w:rFonts w:cstheme="minorHAnsi"/>
          <w:b/>
          <w:color w:val="333333"/>
          <w:sz w:val="32"/>
          <w:szCs w:val="32"/>
          <w:lang w:val="fr-FR"/>
        </w:rPr>
        <w:t>•</w:t>
      </w:r>
      <w:r w:rsidRPr="00A30E70">
        <w:rPr>
          <w:rFonts w:cstheme="minorHAnsi"/>
          <w:b/>
          <w:color w:val="333333"/>
          <w:sz w:val="32"/>
          <w:szCs w:val="32"/>
          <w:lang w:val="fr-FR"/>
        </w:rPr>
        <w:tab/>
      </w:r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Come Holy </w:t>
      </w:r>
      <w:proofErr w:type="spell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Ghost</w:t>
      </w:r>
      <w:proofErr w:type="spellEnd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 (Venez Saint Esprit), Thomas Tallis, 17</w:t>
      </w:r>
      <w:r w:rsidR="00316F24" w:rsidRPr="00A30E70">
        <w:rPr>
          <w:rFonts w:cstheme="minorHAnsi"/>
          <w:b/>
          <w:color w:val="333333"/>
          <w:sz w:val="32"/>
          <w:szCs w:val="32"/>
          <w:vertAlign w:val="superscript"/>
          <w:lang w:val="fr-FR"/>
        </w:rPr>
        <w:t>e</w:t>
      </w:r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 siècle</w:t>
      </w:r>
    </w:p>
    <w:p w:rsidR="00316F24" w:rsidRPr="00A30E70" w:rsidRDefault="00A30E70" w:rsidP="00A30E70">
      <w:pPr>
        <w:tabs>
          <w:tab w:val="left" w:pos="227"/>
        </w:tabs>
        <w:ind w:left="225" w:hanging="225"/>
        <w:rPr>
          <w:rFonts w:cstheme="minorHAnsi"/>
          <w:b/>
          <w:color w:val="333333"/>
          <w:sz w:val="32"/>
          <w:szCs w:val="32"/>
          <w:lang w:val="fr-FR"/>
        </w:rPr>
      </w:pPr>
      <w:r w:rsidRPr="00A30E70">
        <w:rPr>
          <w:rFonts w:cstheme="minorHAnsi"/>
          <w:b/>
          <w:color w:val="333333"/>
          <w:sz w:val="32"/>
          <w:szCs w:val="32"/>
          <w:lang w:val="fr-FR"/>
        </w:rPr>
        <w:t>•</w:t>
      </w:r>
      <w:r w:rsidRPr="00A30E70">
        <w:rPr>
          <w:rFonts w:cstheme="minorHAnsi"/>
          <w:b/>
          <w:color w:val="333333"/>
          <w:sz w:val="32"/>
          <w:szCs w:val="32"/>
          <w:lang w:val="fr-FR"/>
        </w:rPr>
        <w:tab/>
      </w:r>
      <w:proofErr w:type="spell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Pod</w:t>
      </w:r>
      <w:proofErr w:type="spellEnd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 </w:t>
      </w:r>
      <w:proofErr w:type="spell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Tvoju</w:t>
      </w:r>
      <w:proofErr w:type="spellEnd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 </w:t>
      </w:r>
      <w:proofErr w:type="spell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Milost</w:t>
      </w:r>
      <w:proofErr w:type="spellEnd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 (Sainte Mère de Dieu, Soyez notre Refuge),</w:t>
      </w:r>
      <w:r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 </w:t>
      </w:r>
      <w:proofErr w:type="spell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Bortnianski</w:t>
      </w:r>
      <w:proofErr w:type="spellEnd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, Russe-</w:t>
      </w:r>
      <w:proofErr w:type="spell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orthodox</w:t>
      </w:r>
      <w:proofErr w:type="spellEnd"/>
    </w:p>
    <w:p w:rsidR="00A30E70" w:rsidRPr="00A30E70" w:rsidRDefault="00A30E70" w:rsidP="00A30E70">
      <w:pPr>
        <w:tabs>
          <w:tab w:val="left" w:pos="227"/>
        </w:tabs>
        <w:rPr>
          <w:rFonts w:cstheme="minorHAnsi"/>
          <w:b/>
          <w:color w:val="333333"/>
          <w:sz w:val="32"/>
          <w:szCs w:val="32"/>
          <w:lang w:val="fr-FR"/>
        </w:rPr>
      </w:pPr>
      <w:r w:rsidRPr="00A30E70">
        <w:rPr>
          <w:rFonts w:cstheme="minorHAnsi"/>
          <w:b/>
          <w:color w:val="333333"/>
          <w:sz w:val="32"/>
          <w:szCs w:val="32"/>
          <w:lang w:val="fr-FR"/>
        </w:rPr>
        <w:t>•</w:t>
      </w:r>
      <w:r w:rsidRPr="00A30E70">
        <w:rPr>
          <w:rFonts w:cstheme="minorHAnsi"/>
          <w:b/>
          <w:color w:val="333333"/>
          <w:sz w:val="32"/>
          <w:szCs w:val="32"/>
          <w:lang w:val="fr-FR"/>
        </w:rPr>
        <w:tab/>
      </w:r>
      <w:proofErr w:type="spell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Vuprem</w:t>
      </w:r>
      <w:proofErr w:type="spellEnd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 </w:t>
      </w:r>
      <w:proofErr w:type="spell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oci</w:t>
      </w:r>
      <w:proofErr w:type="spellEnd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 (Quand je vois le ciel, je la vois étincelante d’étoiles), </w:t>
      </w:r>
    </w:p>
    <w:p w:rsidR="00316F24" w:rsidRPr="00A30E70" w:rsidRDefault="00A30E70" w:rsidP="00A30E70">
      <w:pPr>
        <w:tabs>
          <w:tab w:val="left" w:pos="227"/>
        </w:tabs>
        <w:rPr>
          <w:rFonts w:cstheme="minorHAnsi"/>
          <w:b/>
          <w:color w:val="333333"/>
          <w:sz w:val="32"/>
          <w:szCs w:val="32"/>
          <w:lang w:val="fr-FR"/>
        </w:rPr>
      </w:pPr>
      <w:r w:rsidRPr="00A30E70">
        <w:rPr>
          <w:rFonts w:cstheme="minorHAnsi"/>
          <w:b/>
          <w:color w:val="333333"/>
          <w:sz w:val="32"/>
          <w:szCs w:val="32"/>
          <w:lang w:val="fr-FR"/>
        </w:rPr>
        <w:tab/>
      </w:r>
      <w:proofErr w:type="gram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chant</w:t>
      </w:r>
      <w:proofErr w:type="gramEnd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 de Croatie</w:t>
      </w:r>
    </w:p>
    <w:p w:rsidR="00316F24" w:rsidRPr="00A30E70" w:rsidRDefault="00A30E70" w:rsidP="00A30E70">
      <w:pPr>
        <w:tabs>
          <w:tab w:val="left" w:pos="227"/>
        </w:tabs>
        <w:rPr>
          <w:rFonts w:cstheme="minorHAnsi"/>
          <w:b/>
          <w:color w:val="333333"/>
          <w:sz w:val="32"/>
          <w:szCs w:val="32"/>
          <w:lang w:val="fr-FR"/>
        </w:rPr>
      </w:pPr>
      <w:r w:rsidRPr="00A30E70">
        <w:rPr>
          <w:rFonts w:cstheme="minorHAnsi"/>
          <w:b/>
          <w:color w:val="333333"/>
          <w:sz w:val="32"/>
          <w:szCs w:val="32"/>
          <w:lang w:val="fr-FR"/>
        </w:rPr>
        <w:t>•</w:t>
      </w:r>
      <w:r w:rsidRPr="00A30E70">
        <w:rPr>
          <w:rFonts w:cstheme="minorHAnsi"/>
          <w:b/>
          <w:color w:val="333333"/>
          <w:sz w:val="32"/>
          <w:szCs w:val="32"/>
          <w:lang w:val="fr-FR"/>
        </w:rPr>
        <w:tab/>
      </w:r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J’ai </w:t>
      </w:r>
      <w:proofErr w:type="spell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cuelli</w:t>
      </w:r>
      <w:proofErr w:type="spellEnd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 la belle rose</w:t>
      </w:r>
    </w:p>
    <w:p w:rsidR="00316F24" w:rsidRPr="00A30E70" w:rsidRDefault="00A30E70" w:rsidP="00A30E70">
      <w:pPr>
        <w:tabs>
          <w:tab w:val="left" w:pos="227"/>
        </w:tabs>
        <w:rPr>
          <w:rFonts w:cstheme="minorHAnsi"/>
          <w:b/>
          <w:color w:val="333333"/>
          <w:sz w:val="32"/>
          <w:szCs w:val="32"/>
          <w:lang w:val="fr-FR"/>
        </w:rPr>
      </w:pPr>
      <w:r w:rsidRPr="00A30E70">
        <w:rPr>
          <w:rFonts w:cstheme="minorHAnsi"/>
          <w:b/>
          <w:color w:val="333333"/>
          <w:sz w:val="32"/>
          <w:szCs w:val="32"/>
          <w:lang w:val="fr-FR"/>
        </w:rPr>
        <w:t>•</w:t>
      </w:r>
      <w:r w:rsidRPr="00A30E70">
        <w:rPr>
          <w:rFonts w:cstheme="minorHAnsi"/>
          <w:b/>
          <w:color w:val="333333"/>
          <w:sz w:val="32"/>
          <w:szCs w:val="32"/>
          <w:lang w:val="fr-FR"/>
        </w:rPr>
        <w:tab/>
      </w:r>
      <w:proofErr w:type="spell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Stradaljna</w:t>
      </w:r>
      <w:proofErr w:type="spellEnd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 xml:space="preserve"> </w:t>
      </w:r>
      <w:proofErr w:type="spell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Matjie</w:t>
      </w:r>
      <w:proofErr w:type="spellEnd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, chant de Croatie</w:t>
      </w:r>
    </w:p>
    <w:p w:rsidR="00316F24" w:rsidRPr="00A30E70" w:rsidRDefault="00A30E70" w:rsidP="00A30E70">
      <w:pPr>
        <w:tabs>
          <w:tab w:val="left" w:pos="227"/>
        </w:tabs>
        <w:rPr>
          <w:rFonts w:cstheme="minorHAnsi"/>
          <w:b/>
          <w:color w:val="333333"/>
          <w:sz w:val="32"/>
          <w:szCs w:val="32"/>
          <w:lang w:val="fr-FR"/>
        </w:rPr>
      </w:pPr>
      <w:r w:rsidRPr="00A30E70">
        <w:rPr>
          <w:rFonts w:cstheme="minorHAnsi"/>
          <w:b/>
          <w:color w:val="333333"/>
          <w:sz w:val="32"/>
          <w:szCs w:val="32"/>
          <w:lang w:val="fr-FR"/>
        </w:rPr>
        <w:t>•</w:t>
      </w:r>
      <w:r w:rsidRPr="00A30E70">
        <w:rPr>
          <w:rFonts w:cstheme="minorHAnsi"/>
          <w:b/>
          <w:color w:val="333333"/>
          <w:sz w:val="32"/>
          <w:szCs w:val="32"/>
          <w:lang w:val="fr-FR"/>
        </w:rPr>
        <w:tab/>
      </w:r>
      <w:proofErr w:type="spellStart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Megdöglött</w:t>
      </w:r>
      <w:proofErr w:type="spellEnd"/>
      <w:r w:rsidR="00316F24" w:rsidRPr="00A30E70">
        <w:rPr>
          <w:rFonts w:cstheme="minorHAnsi"/>
          <w:b/>
          <w:color w:val="333333"/>
          <w:sz w:val="32"/>
          <w:szCs w:val="32"/>
          <w:lang w:val="fr-FR"/>
        </w:rPr>
        <w:t>, chant de danse ‘Magyar’ Hongrois</w:t>
      </w:r>
    </w:p>
    <w:p w:rsidR="00316F24" w:rsidRPr="00A30E70" w:rsidRDefault="00316F24" w:rsidP="00A30E70">
      <w:pPr>
        <w:tabs>
          <w:tab w:val="left" w:pos="227"/>
        </w:tabs>
        <w:rPr>
          <w:rFonts w:cstheme="minorHAnsi"/>
          <w:color w:val="333333"/>
          <w:sz w:val="32"/>
          <w:szCs w:val="32"/>
          <w:lang w:val="fr-FR"/>
        </w:rPr>
      </w:pPr>
    </w:p>
    <w:p w:rsidR="00A30E70" w:rsidRDefault="00316F24" w:rsidP="00A30E70">
      <w:pPr>
        <w:tabs>
          <w:tab w:val="left" w:pos="227"/>
        </w:tabs>
        <w:rPr>
          <w:rFonts w:cstheme="minorHAnsi"/>
          <w:color w:val="333333"/>
          <w:sz w:val="32"/>
          <w:szCs w:val="32"/>
          <w:lang w:val="fr-FR"/>
        </w:rPr>
      </w:pPr>
      <w:proofErr w:type="gramStart"/>
      <w:r w:rsidRPr="00A30E70">
        <w:rPr>
          <w:rFonts w:cstheme="minorHAnsi"/>
          <w:color w:val="333333"/>
          <w:sz w:val="32"/>
          <w:szCs w:val="32"/>
          <w:lang w:val="fr-FR"/>
        </w:rPr>
        <w:t>Le présentation</w:t>
      </w:r>
      <w:proofErr w:type="gramEnd"/>
      <w:r w:rsidRPr="00A30E70">
        <w:rPr>
          <w:rFonts w:cstheme="minorHAnsi"/>
          <w:color w:val="333333"/>
          <w:sz w:val="32"/>
          <w:szCs w:val="32"/>
          <w:lang w:val="fr-FR"/>
        </w:rPr>
        <w:t xml:space="preserve"> durera environ 35 minutes. Après cela il-y-a un pot d’amis modeste pour tous. </w:t>
      </w:r>
    </w:p>
    <w:p w:rsidR="00A30E70" w:rsidRDefault="00A30E70" w:rsidP="00A30E70">
      <w:pPr>
        <w:tabs>
          <w:tab w:val="left" w:pos="227"/>
        </w:tabs>
        <w:rPr>
          <w:rFonts w:cstheme="minorHAnsi"/>
          <w:color w:val="333333"/>
          <w:sz w:val="32"/>
          <w:szCs w:val="32"/>
          <w:lang w:val="fr-FR"/>
        </w:rPr>
      </w:pPr>
    </w:p>
    <w:p w:rsidR="00316F24" w:rsidRPr="00A30E70" w:rsidRDefault="00316F24" w:rsidP="00A30E70">
      <w:pPr>
        <w:tabs>
          <w:tab w:val="left" w:pos="227"/>
        </w:tabs>
        <w:rPr>
          <w:rFonts w:cstheme="minorHAnsi"/>
          <w:color w:val="333333"/>
          <w:sz w:val="32"/>
          <w:szCs w:val="32"/>
          <w:lang w:val="fr-FR"/>
        </w:rPr>
      </w:pPr>
      <w:r w:rsidRPr="00A30E70">
        <w:rPr>
          <w:rFonts w:cstheme="minorHAnsi"/>
          <w:color w:val="333333"/>
          <w:sz w:val="32"/>
          <w:szCs w:val="32"/>
          <w:lang w:val="fr-FR"/>
        </w:rPr>
        <w:t>Salutations cordiales</w:t>
      </w:r>
      <w:r w:rsidR="00C80C5F" w:rsidRPr="00A30E70">
        <w:rPr>
          <w:rFonts w:cstheme="minorHAnsi"/>
          <w:color w:val="333333"/>
          <w:sz w:val="32"/>
          <w:szCs w:val="32"/>
          <w:lang w:val="fr-FR"/>
        </w:rPr>
        <w:t>,</w:t>
      </w:r>
      <w:r w:rsidR="00A30E70">
        <w:rPr>
          <w:rFonts w:cstheme="minorHAnsi"/>
          <w:color w:val="333333"/>
          <w:sz w:val="32"/>
          <w:szCs w:val="32"/>
          <w:lang w:val="fr-FR"/>
        </w:rPr>
        <w:tab/>
      </w:r>
      <w:r w:rsidR="00A30E70">
        <w:rPr>
          <w:rFonts w:cstheme="minorHAnsi"/>
          <w:color w:val="333333"/>
          <w:sz w:val="32"/>
          <w:szCs w:val="32"/>
          <w:lang w:val="fr-FR"/>
        </w:rPr>
        <w:tab/>
      </w:r>
      <w:r w:rsidR="00A30E70">
        <w:rPr>
          <w:rFonts w:cstheme="minorHAnsi"/>
          <w:color w:val="333333"/>
          <w:sz w:val="32"/>
          <w:szCs w:val="32"/>
          <w:lang w:val="fr-FR"/>
        </w:rPr>
        <w:tab/>
      </w:r>
      <w:r w:rsidR="00A30E70">
        <w:rPr>
          <w:rFonts w:cstheme="minorHAnsi"/>
          <w:color w:val="333333"/>
          <w:sz w:val="32"/>
          <w:szCs w:val="32"/>
          <w:lang w:val="fr-FR"/>
        </w:rPr>
        <w:tab/>
      </w:r>
      <w:r w:rsidR="00A30E70">
        <w:rPr>
          <w:rFonts w:cstheme="minorHAnsi"/>
          <w:color w:val="333333"/>
          <w:sz w:val="32"/>
          <w:szCs w:val="32"/>
          <w:lang w:val="fr-FR"/>
        </w:rPr>
        <w:tab/>
      </w:r>
    </w:p>
    <w:p w:rsidR="00C80C5F" w:rsidRPr="00A30E70" w:rsidRDefault="00C80C5F" w:rsidP="00A30E70">
      <w:pPr>
        <w:tabs>
          <w:tab w:val="left" w:pos="227"/>
        </w:tabs>
        <w:rPr>
          <w:rFonts w:cstheme="minorHAnsi"/>
          <w:color w:val="333333"/>
          <w:sz w:val="32"/>
          <w:szCs w:val="32"/>
          <w:lang w:val="fr-FR"/>
        </w:rPr>
      </w:pPr>
      <w:r w:rsidRPr="00A30E70">
        <w:rPr>
          <w:rFonts w:cstheme="minorHAnsi"/>
          <w:color w:val="333333"/>
          <w:sz w:val="32"/>
          <w:szCs w:val="32"/>
          <w:lang w:val="fr-FR"/>
        </w:rPr>
        <w:t>Theo Schuurman</w:t>
      </w:r>
      <w:r w:rsidR="00A30E70" w:rsidRPr="00A30E70">
        <w:rPr>
          <w:rFonts w:cstheme="minorHAnsi"/>
          <w:color w:val="333333"/>
          <w:sz w:val="32"/>
          <w:szCs w:val="32"/>
          <w:lang w:val="fr-FR"/>
        </w:rPr>
        <w:t xml:space="preserve">, chef de chœur </w:t>
      </w:r>
    </w:p>
    <w:p w:rsidR="00E81766" w:rsidRPr="00A30E70" w:rsidRDefault="00131768" w:rsidP="00A30E70">
      <w:pPr>
        <w:tabs>
          <w:tab w:val="left" w:pos="227"/>
        </w:tabs>
        <w:rPr>
          <w:lang w:val="fr-FR"/>
        </w:rPr>
      </w:pPr>
      <w:r>
        <w:rPr>
          <w:rFonts w:ascii="Arial" w:hAnsi="Arial" w:cs="Arial"/>
          <w:noProof/>
          <w:color w:val="1A0DAB"/>
          <w:sz w:val="18"/>
          <w:szCs w:val="18"/>
          <w:bdr w:val="none" w:sz="0" w:space="0" w:color="auto" w:frame="1"/>
          <w:lang w:eastAsia="nl-NL"/>
        </w:rPr>
        <w:t xml:space="preserve"> </w:t>
      </w:r>
    </w:p>
    <w:sectPr w:rsidR="00E81766" w:rsidRPr="00A30E70" w:rsidSect="00A30E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24"/>
    <w:rsid w:val="0009284D"/>
    <w:rsid w:val="00130672"/>
    <w:rsid w:val="00131768"/>
    <w:rsid w:val="0014701E"/>
    <w:rsid w:val="00316F24"/>
    <w:rsid w:val="00411E80"/>
    <w:rsid w:val="004251BD"/>
    <w:rsid w:val="005B621C"/>
    <w:rsid w:val="007B0269"/>
    <w:rsid w:val="00857296"/>
    <w:rsid w:val="008D2BD5"/>
    <w:rsid w:val="008D529F"/>
    <w:rsid w:val="00A0007F"/>
    <w:rsid w:val="00A30E70"/>
    <w:rsid w:val="00AD4C3A"/>
    <w:rsid w:val="00C80C5F"/>
    <w:rsid w:val="00D22C9B"/>
    <w:rsid w:val="00D26B04"/>
    <w:rsid w:val="00D42920"/>
    <w:rsid w:val="00DB3DD0"/>
    <w:rsid w:val="00E81766"/>
    <w:rsid w:val="00ED4BC9"/>
    <w:rsid w:val="00EE64BC"/>
    <w:rsid w:val="00FC7154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AAB16-5253-43E2-A98B-3A2247AE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F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E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2ahUKEwjszqfL0tXcAhVRaBoKHX2eC3AQjRx6BAgBEAU&amp;url=https://www.muziekcadeautjes.nl/producten/opdruk/muzieknoten/&amp;psig=AOvVaw249NAPA-TGCD0PJLz56_G9&amp;ust=1533549324030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D66B-8EAA-438B-B08C-9CF0D0AE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Schuurman</dc:creator>
  <cp:lastModifiedBy>bernard durupt</cp:lastModifiedBy>
  <cp:revision>3</cp:revision>
  <cp:lastPrinted>2018-08-05T09:53:00Z</cp:lastPrinted>
  <dcterms:created xsi:type="dcterms:W3CDTF">2018-08-05T12:12:00Z</dcterms:created>
  <dcterms:modified xsi:type="dcterms:W3CDTF">2018-08-05T12:12:00Z</dcterms:modified>
</cp:coreProperties>
</file>