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C1" w:rsidRPr="00F806C1" w:rsidRDefault="00F806C1" w:rsidP="00F806C1">
      <w:pPr>
        <w:spacing w:before="150" w:after="150" w:line="570" w:lineRule="atLeast"/>
        <w:outlineLvl w:val="0"/>
        <w:rPr>
          <w:rFonts w:ascii="inherit" w:eastAsia="Times New Roman" w:hAnsi="inherit" w:cs="Times New Roman"/>
          <w:b/>
          <w:bCs/>
          <w:kern w:val="36"/>
          <w:sz w:val="57"/>
          <w:szCs w:val="57"/>
          <w:lang w:eastAsia="fr-FR"/>
        </w:rPr>
      </w:pPr>
      <w:r>
        <w:rPr>
          <w:rFonts w:ascii="inherit" w:eastAsia="Times New Roman" w:hAnsi="inherit" w:cs="Times New Roman"/>
          <w:b/>
          <w:bCs/>
          <w:noProof/>
          <w:kern w:val="36"/>
          <w:sz w:val="57"/>
          <w:szCs w:val="57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605155</wp:posOffset>
            </wp:positionV>
            <wp:extent cx="1114425" cy="952500"/>
            <wp:effectExtent l="19050" t="0" r="9525" b="0"/>
            <wp:wrapSquare wrapText="bothSides"/>
            <wp:docPr id="1" name="Image 0" descr="logo-h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p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6C1">
        <w:rPr>
          <w:rFonts w:ascii="inherit" w:eastAsia="Times New Roman" w:hAnsi="inherit" w:cs="Times New Roman"/>
          <w:b/>
          <w:bCs/>
          <w:kern w:val="36"/>
          <w:sz w:val="57"/>
          <w:szCs w:val="57"/>
          <w:lang w:eastAsia="fr-FR"/>
        </w:rPr>
        <w:t xml:space="preserve">Soirée théâtre vendredi 4 avril 2014 à </w:t>
      </w:r>
      <w:proofErr w:type="spellStart"/>
      <w:r w:rsidRPr="00F806C1">
        <w:rPr>
          <w:rFonts w:ascii="inherit" w:eastAsia="Times New Roman" w:hAnsi="inherit" w:cs="Times New Roman"/>
          <w:b/>
          <w:bCs/>
          <w:kern w:val="36"/>
          <w:sz w:val="57"/>
          <w:szCs w:val="57"/>
          <w:lang w:eastAsia="fr-FR"/>
        </w:rPr>
        <w:t>Ventabren</w:t>
      </w:r>
      <w:proofErr w:type="spellEnd"/>
    </w:p>
    <w:p w:rsidR="00F806C1" w:rsidRPr="00F806C1" w:rsidRDefault="00F806C1" w:rsidP="00F806C1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</w:pPr>
      <w:r w:rsidRPr="00F806C1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Ce billet a été publié dans</w:t>
      </w:r>
      <w:r w:rsidRPr="00F806C1">
        <w:rPr>
          <w:rFonts w:ascii="Times New Roman" w:eastAsia="Times New Roman" w:hAnsi="Times New Roman" w:cs="Times New Roman"/>
          <w:i/>
          <w:iCs/>
          <w:sz w:val="18"/>
          <w:lang w:eastAsia="fr-FR"/>
        </w:rPr>
        <w:t> </w:t>
      </w:r>
      <w:hyperlink r:id="rId5" w:tooltip="Voir tous les billets dans Non Classé" w:history="1">
        <w:r w:rsidRPr="00F806C1">
          <w:rPr>
            <w:rFonts w:ascii="Times New Roman" w:eastAsia="Times New Roman" w:hAnsi="Times New Roman" w:cs="Times New Roman"/>
            <w:i/>
            <w:iCs/>
            <w:color w:val="333333"/>
            <w:sz w:val="16"/>
            <w:lang w:eastAsia="fr-FR"/>
          </w:rPr>
          <w:t>Non Classé</w:t>
        </w:r>
      </w:hyperlink>
      <w:r w:rsidRPr="00F806C1">
        <w:rPr>
          <w:rFonts w:ascii="Times New Roman" w:eastAsia="Times New Roman" w:hAnsi="Times New Roman" w:cs="Times New Roman"/>
          <w:i/>
          <w:iCs/>
          <w:sz w:val="18"/>
          <w:lang w:eastAsia="fr-FR"/>
        </w:rPr>
        <w:t> </w:t>
      </w:r>
      <w:r w:rsidRPr="00F806C1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le</w:t>
      </w:r>
      <w:r w:rsidRPr="00F806C1">
        <w:rPr>
          <w:rFonts w:ascii="Times New Roman" w:eastAsia="Times New Roman" w:hAnsi="Times New Roman" w:cs="Times New Roman"/>
          <w:i/>
          <w:iCs/>
          <w:sz w:val="18"/>
          <w:lang w:eastAsia="fr-FR"/>
        </w:rPr>
        <w:t> </w:t>
      </w:r>
      <w:hyperlink r:id="rId6" w:tooltip="16:48" w:history="1">
        <w:r w:rsidRPr="00F806C1">
          <w:rPr>
            <w:rFonts w:ascii="Times New Roman" w:eastAsia="Times New Roman" w:hAnsi="Times New Roman" w:cs="Times New Roman"/>
            <w:i/>
            <w:iCs/>
            <w:color w:val="0088CC"/>
            <w:sz w:val="18"/>
            <w:lang w:eastAsia="fr-FR"/>
          </w:rPr>
          <w:t>07/03/2014</w:t>
        </w:r>
      </w:hyperlink>
      <w:r w:rsidRPr="00F806C1">
        <w:rPr>
          <w:rFonts w:ascii="Times New Roman" w:eastAsia="Times New Roman" w:hAnsi="Times New Roman" w:cs="Times New Roman"/>
          <w:i/>
          <w:iCs/>
          <w:sz w:val="18"/>
          <w:lang w:eastAsia="fr-FR"/>
        </w:rPr>
        <w:t> par </w:t>
      </w:r>
      <w:proofErr w:type="spellStart"/>
      <w:r w:rsidRPr="00F806C1">
        <w:rPr>
          <w:rFonts w:ascii="Times New Roman" w:eastAsia="Times New Roman" w:hAnsi="Times New Roman" w:cs="Times New Roman"/>
          <w:i/>
          <w:iCs/>
          <w:sz w:val="18"/>
          <w:lang w:eastAsia="fr-FR"/>
        </w:rPr>
        <w:fldChar w:fldCharType="begin"/>
      </w:r>
      <w:r w:rsidRPr="00F806C1">
        <w:rPr>
          <w:rFonts w:ascii="Times New Roman" w:eastAsia="Times New Roman" w:hAnsi="Times New Roman" w:cs="Times New Roman"/>
          <w:i/>
          <w:iCs/>
          <w:sz w:val="18"/>
          <w:lang w:eastAsia="fr-FR"/>
        </w:rPr>
        <w:instrText xml:space="preserve"> HYPERLINK "http://www.ventalili.fr/author/breuneval/" \o "Voir tous les billets de breuneval" </w:instrText>
      </w:r>
      <w:r w:rsidRPr="00F806C1">
        <w:rPr>
          <w:rFonts w:ascii="Times New Roman" w:eastAsia="Times New Roman" w:hAnsi="Times New Roman" w:cs="Times New Roman"/>
          <w:i/>
          <w:iCs/>
          <w:sz w:val="18"/>
          <w:lang w:eastAsia="fr-FR"/>
        </w:rPr>
        <w:fldChar w:fldCharType="separate"/>
      </w:r>
      <w:r w:rsidRPr="00F806C1">
        <w:rPr>
          <w:rFonts w:ascii="Times New Roman" w:eastAsia="Times New Roman" w:hAnsi="Times New Roman" w:cs="Times New Roman"/>
          <w:i/>
          <w:iCs/>
          <w:color w:val="0088CC"/>
          <w:sz w:val="18"/>
          <w:lang w:eastAsia="fr-FR"/>
        </w:rPr>
        <w:t>breuneval</w:t>
      </w:r>
      <w:proofErr w:type="spellEnd"/>
      <w:r w:rsidRPr="00F806C1">
        <w:rPr>
          <w:rFonts w:ascii="Times New Roman" w:eastAsia="Times New Roman" w:hAnsi="Times New Roman" w:cs="Times New Roman"/>
          <w:i/>
          <w:iCs/>
          <w:sz w:val="18"/>
          <w:lang w:eastAsia="fr-FR"/>
        </w:rPr>
        <w:fldChar w:fldCharType="end"/>
      </w:r>
      <w:r w:rsidRPr="00F806C1">
        <w:rPr>
          <w:rFonts w:ascii="Times New Roman" w:eastAsia="Times New Roman" w:hAnsi="Times New Roman" w:cs="Times New Roman"/>
          <w:i/>
          <w:iCs/>
          <w:sz w:val="18"/>
          <w:szCs w:val="18"/>
          <w:lang w:eastAsia="fr-FR"/>
        </w:rPr>
        <w:t>.</w:t>
      </w:r>
    </w:p>
    <w:p w:rsidR="00F806C1" w:rsidRPr="00F806C1" w:rsidRDefault="00F806C1" w:rsidP="00F806C1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06C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F806C1" w:rsidRDefault="00F806C1" w:rsidP="00F806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color w:val="0088CC"/>
          <w:sz w:val="15"/>
          <w:szCs w:val="15"/>
          <w:lang w:eastAsia="fr-FR"/>
        </w:rPr>
        <w:drawing>
          <wp:inline distT="0" distB="0" distL="0" distR="0">
            <wp:extent cx="1428750" cy="1428750"/>
            <wp:effectExtent l="19050" t="0" r="0" b="0"/>
            <wp:docPr id="2" name="Image 2" descr="Peggy Pick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ggy Pick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6C1" w:rsidRPr="00F806C1" w:rsidRDefault="00F806C1" w:rsidP="00F806C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806C1" w:rsidRDefault="00F806C1" w:rsidP="00F806C1">
      <w:pPr>
        <w:spacing w:after="150" w:line="240" w:lineRule="auto"/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</w:pPr>
      <w:r w:rsidRPr="00F806C1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Regards croisés sur l’Afrique </w:t>
      </w:r>
    </w:p>
    <w:p w:rsidR="00F806C1" w:rsidRPr="00F806C1" w:rsidRDefault="00F806C1" w:rsidP="00F806C1">
      <w:pPr>
        <w:spacing w:after="150" w:line="240" w:lineRule="auto"/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</w:pPr>
      <w:r w:rsidRPr="00F806C1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Quelles visions ? Quelles réalités ?</w:t>
      </w:r>
    </w:p>
    <w:p w:rsidR="00F806C1" w:rsidRPr="00F806C1" w:rsidRDefault="00F806C1" w:rsidP="00F806C1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VENTALILI  propose une soirée  </w:t>
      </w:r>
      <w:r w:rsidRPr="00F806C1">
        <w:rPr>
          <w:rFonts w:ascii="Verdana" w:eastAsia="Times New Roman" w:hAnsi="Verdana" w:cs="Times New Roman"/>
          <w:b/>
          <w:bCs/>
          <w:sz w:val="27"/>
          <w:szCs w:val="27"/>
          <w:lang w:eastAsia="fr-FR"/>
        </w:rPr>
        <w:t>théâtre</w:t>
      </w:r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 (à partir de 14 ans)</w:t>
      </w:r>
    </w:p>
    <w:p w:rsidR="00F806C1" w:rsidRDefault="00F806C1" w:rsidP="00F806C1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</w:p>
    <w:p w:rsidR="00F806C1" w:rsidRPr="00F806C1" w:rsidRDefault="00F806C1" w:rsidP="00F806C1">
      <w:pPr>
        <w:spacing w:after="15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 </w:t>
      </w:r>
    </w:p>
    <w:p w:rsidR="00F806C1" w:rsidRPr="00F806C1" w:rsidRDefault="00F806C1" w:rsidP="00F806C1">
      <w:pPr>
        <w:spacing w:after="15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« Peggy </w:t>
      </w:r>
      <w:proofErr w:type="spellStart"/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Pickit</w:t>
      </w:r>
      <w:proofErr w:type="spellEnd"/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 »</w:t>
      </w:r>
    </w:p>
    <w:p w:rsidR="00F806C1" w:rsidRPr="00F806C1" w:rsidRDefault="00F806C1" w:rsidP="00F806C1">
      <w:pPr>
        <w:spacing w:after="15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proofErr w:type="gramStart"/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vendredi</w:t>
      </w:r>
      <w:proofErr w:type="gramEnd"/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4 avril 2014  à 20h30                   </w:t>
      </w:r>
    </w:p>
    <w:p w:rsidR="00F806C1" w:rsidRPr="00F806C1" w:rsidRDefault="00F806C1" w:rsidP="00F806C1">
      <w:pPr>
        <w:spacing w:after="15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Salle Jean Bourde, VENTABREN</w:t>
      </w:r>
    </w:p>
    <w:p w:rsidR="00F806C1" w:rsidRPr="00F806C1" w:rsidRDefault="00F806C1" w:rsidP="00F806C1">
      <w:pPr>
        <w:spacing w:after="15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sz w:val="24"/>
          <w:szCs w:val="24"/>
          <w:lang w:eastAsia="fr-FR"/>
        </w:rPr>
        <w:t>Présentée par</w:t>
      </w:r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  l’Atelier du Courant d’Air</w:t>
      </w:r>
    </w:p>
    <w:p w:rsidR="00F806C1" w:rsidRPr="00F806C1" w:rsidRDefault="00F806C1" w:rsidP="00F806C1">
      <w:pPr>
        <w:spacing w:after="15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sz w:val="24"/>
          <w:szCs w:val="24"/>
          <w:lang w:eastAsia="fr-FR"/>
        </w:rPr>
        <w:t>Pièce écrite en 2010 par</w:t>
      </w:r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 Roland </w:t>
      </w:r>
      <w:proofErr w:type="spellStart"/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Schimmelpfennig</w:t>
      </w:r>
      <w:proofErr w:type="spellEnd"/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 </w:t>
      </w:r>
      <w:r w:rsidRPr="00F806C1">
        <w:rPr>
          <w:rFonts w:ascii="Verdana" w:eastAsia="Times New Roman" w:hAnsi="Verdana" w:cs="Times New Roman"/>
          <w:sz w:val="24"/>
          <w:szCs w:val="24"/>
          <w:lang w:eastAsia="fr-FR"/>
        </w:rPr>
        <w:t>Mise en scène</w:t>
      </w:r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 Eve Lamarche</w:t>
      </w:r>
    </w:p>
    <w:p w:rsidR="00F806C1" w:rsidRPr="00F806C1" w:rsidRDefault="00F806C1" w:rsidP="00F806C1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Entrée 5248 Francs CFA = 8€</w:t>
      </w:r>
    </w:p>
    <w:p w:rsidR="00F806C1" w:rsidRPr="00F806C1" w:rsidRDefault="00F806C1" w:rsidP="00F806C1">
      <w:pPr>
        <w:spacing w:after="15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F806C1" w:rsidRPr="00F806C1" w:rsidRDefault="00F806C1" w:rsidP="00F806C1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Quelles visions ? Quelles réalités ?</w:t>
      </w:r>
    </w:p>
    <w:p w:rsidR="00F806C1" w:rsidRPr="00F806C1" w:rsidRDefault="00F806C1" w:rsidP="00F806C1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 </w:t>
      </w:r>
      <w:r w:rsidRPr="00F806C1">
        <w:rPr>
          <w:rFonts w:ascii="Verdana" w:eastAsia="Times New Roman" w:hAnsi="Verdana" w:cs="Times New Roman"/>
          <w:sz w:val="24"/>
          <w:szCs w:val="24"/>
          <w:lang w:eastAsia="fr-FR"/>
        </w:rPr>
        <w:t>Deux couples mariés, amis depuis leurs études à la Faculté de Médecine, se retrouvent lors d’une soirée.  Cocon familial pour les uns, vie aventureuse pour les autres. Que s’est-il passé ici ? C’était comment là-bas ?</w:t>
      </w:r>
    </w:p>
    <w:p w:rsidR="00F806C1" w:rsidRPr="00F806C1" w:rsidRDefault="00F806C1" w:rsidP="00F806C1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sz w:val="24"/>
          <w:szCs w:val="24"/>
          <w:lang w:eastAsia="fr-FR"/>
        </w:rPr>
        <w:t xml:space="preserve">Deux poupées - Annie </w:t>
      </w:r>
      <w:proofErr w:type="spellStart"/>
      <w:r w:rsidRPr="00F806C1">
        <w:rPr>
          <w:rFonts w:ascii="Verdana" w:eastAsia="Times New Roman" w:hAnsi="Verdana" w:cs="Times New Roman"/>
          <w:sz w:val="24"/>
          <w:szCs w:val="24"/>
          <w:lang w:eastAsia="fr-FR"/>
        </w:rPr>
        <w:t>Abeni</w:t>
      </w:r>
      <w:proofErr w:type="spellEnd"/>
      <w:r w:rsidRPr="00F806C1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est en bois ; Peggy </w:t>
      </w:r>
      <w:proofErr w:type="spellStart"/>
      <w:r w:rsidRPr="00F806C1">
        <w:rPr>
          <w:rFonts w:ascii="Verdana" w:eastAsia="Times New Roman" w:hAnsi="Verdana" w:cs="Times New Roman"/>
          <w:sz w:val="24"/>
          <w:szCs w:val="24"/>
          <w:lang w:eastAsia="fr-FR"/>
        </w:rPr>
        <w:t>Pickit</w:t>
      </w:r>
      <w:proofErr w:type="spellEnd"/>
      <w:r w:rsidRPr="00F806C1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est en plastique – parlent quand se taisent les adultes.</w:t>
      </w:r>
    </w:p>
    <w:p w:rsidR="00F806C1" w:rsidRPr="00F806C1" w:rsidRDefault="00F806C1" w:rsidP="00F806C1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sz w:val="24"/>
          <w:szCs w:val="24"/>
          <w:lang w:eastAsia="fr-FR"/>
        </w:rPr>
        <w:t>Au-delà d’une conversation de salon,  la pièce fait résonner des questionnements fondamentaux et met à l’épreuve l’humanité des personnages.</w:t>
      </w:r>
    </w:p>
    <w:p w:rsidR="00F806C1" w:rsidRPr="00F806C1" w:rsidRDefault="00F806C1" w:rsidP="00F806C1">
      <w:pPr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F806C1">
        <w:rPr>
          <w:rFonts w:ascii="Verdana" w:eastAsia="Times New Roman" w:hAnsi="Verdana" w:cs="Times New Roman"/>
          <w:sz w:val="24"/>
          <w:szCs w:val="24"/>
          <w:lang w:eastAsia="fr-FR"/>
        </w:rPr>
        <w:t>A l’issue de la pièce, nous pourrons échanger sur quelques thématiques : Aider sans assister ;  la culpabilité occidentale ; le soutien à un enfant africain  et  la question du parrainage ; les limites de l’aide humanitaire…</w:t>
      </w:r>
    </w:p>
    <w:sectPr w:rsidR="00F806C1" w:rsidRPr="00F806C1" w:rsidSect="00F80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6C1"/>
    <w:rsid w:val="000D6269"/>
    <w:rsid w:val="00F8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69"/>
  </w:style>
  <w:style w:type="paragraph" w:styleId="Titre1">
    <w:name w:val="heading 1"/>
    <w:basedOn w:val="Normal"/>
    <w:link w:val="Titre1Car"/>
    <w:uiPriority w:val="9"/>
    <w:qFormat/>
    <w:rsid w:val="00F80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06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F806C1"/>
  </w:style>
  <w:style w:type="character" w:styleId="Lienhypertexte">
    <w:name w:val="Hyperlink"/>
    <w:basedOn w:val="Policepardfaut"/>
    <w:uiPriority w:val="99"/>
    <w:semiHidden/>
    <w:unhideWhenUsed/>
    <w:rsid w:val="00F806C1"/>
    <w:rPr>
      <w:color w:val="0000FF"/>
      <w:u w:val="single"/>
    </w:rPr>
  </w:style>
  <w:style w:type="character" w:customStyle="1" w:styleId="by-author">
    <w:name w:val="by-author"/>
    <w:basedOn w:val="Policepardfaut"/>
    <w:rsid w:val="00F806C1"/>
  </w:style>
  <w:style w:type="character" w:customStyle="1" w:styleId="author">
    <w:name w:val="author"/>
    <w:basedOn w:val="Policepardfaut"/>
    <w:rsid w:val="00F806C1"/>
  </w:style>
  <w:style w:type="paragraph" w:styleId="NormalWeb">
    <w:name w:val="Normal (Web)"/>
    <w:basedOn w:val="Normal"/>
    <w:uiPriority w:val="99"/>
    <w:semiHidden/>
    <w:unhideWhenUsed/>
    <w:rsid w:val="00F8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ventalili.fr/wp-content/uploads/2014/03/Peggy-Picki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ntalili.fr/2014/03/07/" TargetMode="External"/><Relationship Id="rId5" Type="http://schemas.openxmlformats.org/officeDocument/2006/relationships/hyperlink" Target="http://www.ventalili.fr/category/nonclass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2014-04-01T07:38:00Z</dcterms:created>
  <dcterms:modified xsi:type="dcterms:W3CDTF">2014-04-01T07:42:00Z</dcterms:modified>
</cp:coreProperties>
</file>